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DDBC" w14:textId="77777777" w:rsidR="006116B2" w:rsidRDefault="006116B2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</w:rPr>
      </w:pPr>
    </w:p>
    <w:p w14:paraId="16D3A04B" w14:textId="655B69CF" w:rsidR="006E571A" w:rsidRPr="001C17F9" w:rsidRDefault="00E6666A" w:rsidP="00E6666A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 xml:space="preserve">Im Rahmen der Übernahme </w:t>
      </w:r>
      <w:r w:rsidR="002D3C00" w:rsidRPr="001C17F9">
        <w:rPr>
          <w:rFonts w:asciiTheme="majorHAnsi" w:hAnsiTheme="majorHAnsi" w:cstheme="majorHAnsi"/>
          <w:sz w:val="16"/>
          <w:szCs w:val="16"/>
        </w:rPr>
        <w:t xml:space="preserve">des </w:t>
      </w:r>
      <w:r w:rsidR="00090F72" w:rsidRPr="00090F72">
        <w:rPr>
          <w:rFonts w:asciiTheme="majorHAnsi" w:hAnsiTheme="majorHAnsi" w:cstheme="majorHAnsi"/>
          <w:sz w:val="16"/>
          <w:szCs w:val="16"/>
        </w:rPr>
        <w:t>Hormon- und Stoffwechselzentrum Prof. Wüster MVZ GmbH</w:t>
      </w:r>
      <w:r w:rsidR="00090F72">
        <w:rPr>
          <w:rFonts w:asciiTheme="majorHAnsi" w:hAnsiTheme="majorHAnsi" w:cstheme="majorHAnsi"/>
          <w:sz w:val="16"/>
          <w:szCs w:val="16"/>
        </w:rPr>
        <w:t xml:space="preserve"> </w:t>
      </w:r>
      <w:r w:rsidRPr="001C17F9">
        <w:rPr>
          <w:rFonts w:asciiTheme="majorHAnsi" w:hAnsiTheme="majorHAnsi" w:cstheme="majorHAnsi"/>
          <w:sz w:val="16"/>
          <w:szCs w:val="16"/>
        </w:rPr>
        <w:t>durch d</w:t>
      </w:r>
      <w:r w:rsidR="00CD44CD" w:rsidRPr="001C17F9">
        <w:rPr>
          <w:rFonts w:asciiTheme="majorHAnsi" w:hAnsiTheme="majorHAnsi" w:cstheme="majorHAnsi"/>
          <w:sz w:val="16"/>
          <w:szCs w:val="16"/>
        </w:rPr>
        <w:t>ie</w:t>
      </w:r>
      <w:r w:rsidRPr="001C17F9">
        <w:rPr>
          <w:rFonts w:asciiTheme="majorHAnsi" w:hAnsiTheme="majorHAnsi" w:cstheme="majorHAnsi"/>
          <w:sz w:val="16"/>
          <w:szCs w:val="16"/>
        </w:rPr>
        <w:t xml:space="preserve"> neue </w:t>
      </w:r>
      <w:r w:rsidR="00F13A81" w:rsidRPr="001C17F9">
        <w:rPr>
          <w:rFonts w:asciiTheme="majorHAnsi" w:hAnsiTheme="majorHAnsi" w:cstheme="majorHAnsi"/>
          <w:sz w:val="16"/>
          <w:szCs w:val="16"/>
        </w:rPr>
        <w:t>Hormon</w:t>
      </w:r>
      <w:r w:rsidR="00090F72">
        <w:rPr>
          <w:rFonts w:asciiTheme="majorHAnsi" w:hAnsiTheme="majorHAnsi" w:cstheme="majorHAnsi"/>
          <w:sz w:val="16"/>
          <w:szCs w:val="16"/>
        </w:rPr>
        <w:t>-</w:t>
      </w:r>
      <w:r w:rsidR="00761DE7">
        <w:rPr>
          <w:rFonts w:asciiTheme="majorHAnsi" w:hAnsiTheme="majorHAnsi" w:cstheme="majorHAnsi"/>
          <w:sz w:val="16"/>
          <w:szCs w:val="16"/>
        </w:rPr>
        <w:t xml:space="preserve"> </w:t>
      </w:r>
      <w:r w:rsidR="00F13A81" w:rsidRPr="001C17F9">
        <w:rPr>
          <w:rFonts w:asciiTheme="majorHAnsi" w:hAnsiTheme="majorHAnsi" w:cstheme="majorHAnsi"/>
          <w:sz w:val="16"/>
          <w:szCs w:val="16"/>
        </w:rPr>
        <w:t xml:space="preserve">und Stoffwechselzentrum Mainz MVZ GmbH </w:t>
      </w:r>
      <w:r w:rsidRPr="001C17F9">
        <w:rPr>
          <w:rFonts w:asciiTheme="majorHAnsi" w:hAnsiTheme="majorHAnsi" w:cstheme="majorHAnsi"/>
          <w:sz w:val="16"/>
          <w:szCs w:val="16"/>
        </w:rPr>
        <w:t>im Wege einer Vermögensübertragung (Asset Deal - „</w:t>
      </w:r>
      <w:r w:rsidRPr="001C17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Praxisübernahme</w:t>
      </w:r>
      <w:r w:rsidRPr="001C17F9">
        <w:rPr>
          <w:rFonts w:asciiTheme="majorHAnsi" w:hAnsiTheme="majorHAnsi" w:cstheme="majorHAnsi"/>
          <w:sz w:val="16"/>
          <w:szCs w:val="16"/>
        </w:rPr>
        <w:t>“) ist es erforderlich, Ihre vollständigen Patientenakte - einschließlich sämtlicher Patientendaten und -dokumentationen („</w:t>
      </w:r>
      <w:r w:rsidRPr="001C17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Patientenakte</w:t>
      </w:r>
      <w:r w:rsidRPr="001C17F9">
        <w:rPr>
          <w:rFonts w:asciiTheme="majorHAnsi" w:hAnsiTheme="majorHAnsi" w:cstheme="majorHAnsi"/>
          <w:sz w:val="16"/>
          <w:szCs w:val="16"/>
        </w:rPr>
        <w:t>“) - an den neuen Inhaber zu übergeben, um eine unterbrechungsfreie Fortsetzung Ihrer medizinischen Versorgung zu gewährleisten. Hierfür benötigen wir Ihre ausdrückliche Einwilligung.</w:t>
      </w:r>
      <w:r w:rsidR="006E571A" w:rsidRPr="001C17F9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0BEB420D" w14:textId="77777777" w:rsidR="006E571A" w:rsidRPr="001C17F9" w:rsidRDefault="006E571A" w:rsidP="00E6666A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</w:p>
    <w:p w14:paraId="6039FCD2" w14:textId="0469DF3A" w:rsidR="00E6666A" w:rsidRPr="001C17F9" w:rsidRDefault="006E571A" w:rsidP="00E6666A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bCs/>
          <w:sz w:val="16"/>
          <w:szCs w:val="16"/>
        </w:rPr>
        <w:t xml:space="preserve">Für Rückfragen zur Praxisübernahme stehen wir unter folgender Kontaktmöglichkeit zur Verfügung: </w:t>
      </w:r>
      <w:r w:rsidR="006A0932" w:rsidRPr="001C17F9">
        <w:rPr>
          <w:rFonts w:asciiTheme="majorHAnsi" w:hAnsiTheme="majorHAnsi" w:cstheme="majorHAnsi"/>
          <w:b/>
          <w:sz w:val="16"/>
          <w:szCs w:val="16"/>
        </w:rPr>
        <w:t>info@prof-wuester.de</w:t>
      </w:r>
    </w:p>
    <w:p w14:paraId="10AE4D36" w14:textId="77777777" w:rsidR="00E6666A" w:rsidRPr="001C17F9" w:rsidRDefault="00E6666A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</w:p>
    <w:p w14:paraId="3D1AC4F8" w14:textId="2C148466" w:rsidR="00A971EF" w:rsidRPr="001C17F9" w:rsidRDefault="00A971EF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  <w:b/>
          <w:bCs/>
          <w:sz w:val="16"/>
          <w:szCs w:val="16"/>
        </w:rPr>
      </w:pPr>
      <w:r w:rsidRPr="001C17F9">
        <w:rPr>
          <w:rFonts w:asciiTheme="majorHAnsi" w:hAnsiTheme="majorHAnsi" w:cstheme="majorHAnsi"/>
          <w:b/>
          <w:bCs/>
          <w:sz w:val="16"/>
          <w:szCs w:val="16"/>
        </w:rPr>
        <w:t>Patienten</w:t>
      </w:r>
      <w:r w:rsidR="00977780" w:rsidRPr="001C17F9">
        <w:rPr>
          <w:rFonts w:asciiTheme="majorHAnsi" w:hAnsiTheme="majorHAnsi" w:cstheme="majorHAnsi"/>
          <w:b/>
          <w:bCs/>
          <w:sz w:val="16"/>
          <w:szCs w:val="16"/>
        </w:rPr>
        <w:t>daten</w:t>
      </w:r>
      <w:r w:rsidR="002C2C6B" w:rsidRPr="001C17F9">
        <w:rPr>
          <w:rFonts w:asciiTheme="majorHAnsi" w:hAnsiTheme="majorHAnsi" w:cstheme="majorHAnsi"/>
          <w:b/>
          <w:bCs/>
          <w:sz w:val="16"/>
          <w:szCs w:val="16"/>
        </w:rPr>
        <w:t xml:space="preserve"> (bitte vollständig und </w:t>
      </w:r>
      <w:r w:rsidR="00620566" w:rsidRPr="001C17F9">
        <w:rPr>
          <w:rFonts w:asciiTheme="majorHAnsi" w:hAnsiTheme="majorHAnsi" w:cstheme="majorHAnsi"/>
          <w:b/>
          <w:bCs/>
          <w:sz w:val="16"/>
          <w:szCs w:val="16"/>
        </w:rPr>
        <w:t>gut lesbar</w:t>
      </w:r>
      <w:r w:rsidR="001E4159" w:rsidRPr="001C17F9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="002C2C6B" w:rsidRPr="001C17F9">
        <w:rPr>
          <w:rFonts w:asciiTheme="majorHAnsi" w:hAnsiTheme="majorHAnsi" w:cstheme="majorHAnsi"/>
          <w:b/>
          <w:bCs/>
          <w:sz w:val="16"/>
          <w:szCs w:val="16"/>
        </w:rPr>
        <w:t>ausfüllen</w:t>
      </w:r>
      <w:r w:rsidR="001E4159" w:rsidRPr="001C17F9">
        <w:rPr>
          <w:rFonts w:asciiTheme="majorHAnsi" w:hAnsiTheme="majorHAnsi" w:cstheme="majorHAnsi"/>
          <w:b/>
          <w:bCs/>
          <w:sz w:val="16"/>
          <w:szCs w:val="16"/>
        </w:rPr>
        <w:t>)</w:t>
      </w:r>
    </w:p>
    <w:tbl>
      <w:tblPr>
        <w:tblStyle w:val="Tabellenrast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55"/>
      </w:tblGrid>
      <w:tr w:rsidR="00977780" w:rsidRPr="001C17F9" w14:paraId="2F18BF50" w14:textId="77777777" w:rsidTr="00443E51">
        <w:tc>
          <w:tcPr>
            <w:tcW w:w="1838" w:type="dxa"/>
          </w:tcPr>
          <w:p w14:paraId="789B5A0D" w14:textId="0E938D00" w:rsidR="00977780" w:rsidRPr="001C17F9" w:rsidRDefault="00977780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  <w:r w:rsidRPr="001C17F9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7655" w:type="dxa"/>
          </w:tcPr>
          <w:p w14:paraId="7ADA987C" w14:textId="77777777" w:rsidR="00977780" w:rsidRPr="001C17F9" w:rsidRDefault="00977780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</w:p>
        </w:tc>
      </w:tr>
      <w:tr w:rsidR="00443E51" w:rsidRPr="001C17F9" w14:paraId="6115D3ED" w14:textId="77777777" w:rsidTr="00443E51">
        <w:tc>
          <w:tcPr>
            <w:tcW w:w="1838" w:type="dxa"/>
          </w:tcPr>
          <w:p w14:paraId="7981EE48" w14:textId="5BDDCFE2" w:rsidR="00443E51" w:rsidRPr="001C17F9" w:rsidRDefault="00443E51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  <w:r w:rsidRPr="001C17F9">
              <w:rPr>
                <w:rFonts w:asciiTheme="majorHAnsi" w:hAnsiTheme="majorHAnsi" w:cstheme="majorHAnsi"/>
              </w:rPr>
              <w:t>Vorname</w:t>
            </w:r>
          </w:p>
        </w:tc>
        <w:tc>
          <w:tcPr>
            <w:tcW w:w="7655" w:type="dxa"/>
          </w:tcPr>
          <w:p w14:paraId="089F448F" w14:textId="77777777" w:rsidR="00443E51" w:rsidRPr="001C17F9" w:rsidRDefault="00443E51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</w:p>
        </w:tc>
      </w:tr>
      <w:tr w:rsidR="00443E51" w:rsidRPr="001C17F9" w14:paraId="47FA321A" w14:textId="77777777" w:rsidTr="00443E51">
        <w:tc>
          <w:tcPr>
            <w:tcW w:w="1838" w:type="dxa"/>
          </w:tcPr>
          <w:p w14:paraId="7BE3576B" w14:textId="07FC65D6" w:rsidR="00443E51" w:rsidRPr="001C17F9" w:rsidRDefault="00443E51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  <w:r w:rsidRPr="001C17F9">
              <w:rPr>
                <w:rFonts w:asciiTheme="majorHAnsi" w:hAnsiTheme="majorHAnsi" w:cstheme="majorHAnsi"/>
              </w:rPr>
              <w:t>Geburtsdatum</w:t>
            </w:r>
          </w:p>
        </w:tc>
        <w:tc>
          <w:tcPr>
            <w:tcW w:w="7655" w:type="dxa"/>
          </w:tcPr>
          <w:p w14:paraId="5B9D98C2" w14:textId="77777777" w:rsidR="00443E51" w:rsidRPr="001C17F9" w:rsidRDefault="00443E51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</w:p>
        </w:tc>
      </w:tr>
      <w:tr w:rsidR="00443E51" w:rsidRPr="001C17F9" w14:paraId="1CD2B75B" w14:textId="77777777" w:rsidTr="00443E51">
        <w:tc>
          <w:tcPr>
            <w:tcW w:w="1838" w:type="dxa"/>
          </w:tcPr>
          <w:p w14:paraId="0C910E3E" w14:textId="739BAD0D" w:rsidR="00443E51" w:rsidRPr="001C17F9" w:rsidRDefault="00443E51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  <w:r w:rsidRPr="001C17F9">
              <w:rPr>
                <w:rFonts w:asciiTheme="majorHAnsi" w:hAnsiTheme="majorHAnsi" w:cstheme="majorHAnsi"/>
              </w:rPr>
              <w:t>Adresse</w:t>
            </w:r>
          </w:p>
        </w:tc>
        <w:tc>
          <w:tcPr>
            <w:tcW w:w="7655" w:type="dxa"/>
          </w:tcPr>
          <w:p w14:paraId="33DC1307" w14:textId="77777777" w:rsidR="00443E51" w:rsidRPr="001C17F9" w:rsidRDefault="00443E51" w:rsidP="00A21DF2">
            <w:pPr>
              <w:pStyle w:val="KBV-Standardtext"/>
              <w:spacing w:line="360" w:lineRule="auto"/>
              <w:ind w:right="-425"/>
              <w:rPr>
                <w:rFonts w:asciiTheme="majorHAnsi" w:hAnsiTheme="majorHAnsi" w:cstheme="majorHAnsi"/>
              </w:rPr>
            </w:pPr>
          </w:p>
        </w:tc>
      </w:tr>
    </w:tbl>
    <w:p w14:paraId="4CE055B3" w14:textId="77777777" w:rsidR="000F1F49" w:rsidRPr="001C17F9" w:rsidRDefault="000F1F49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</w:p>
    <w:p w14:paraId="2D8E1AC6" w14:textId="2AFBD00A" w:rsidR="001D21A6" w:rsidRPr="001C17F9" w:rsidRDefault="001D21A6" w:rsidP="001D21A6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>Ich, erkläre mich</w:t>
      </w:r>
      <w:r w:rsidR="00E6666A" w:rsidRPr="001C17F9">
        <w:rPr>
          <w:rFonts w:asciiTheme="majorHAnsi" w:hAnsiTheme="majorHAnsi" w:cstheme="majorHAnsi"/>
          <w:sz w:val="16"/>
          <w:szCs w:val="16"/>
        </w:rPr>
        <w:t xml:space="preserve"> damit</w:t>
      </w:r>
      <w:r w:rsidRPr="001C17F9">
        <w:rPr>
          <w:rFonts w:asciiTheme="majorHAnsi" w:hAnsiTheme="majorHAnsi" w:cstheme="majorHAnsi"/>
          <w:sz w:val="16"/>
          <w:szCs w:val="16"/>
        </w:rPr>
        <w:t xml:space="preserve"> einverstanden, dass meine </w:t>
      </w:r>
      <w:r w:rsidR="00337633" w:rsidRPr="001C17F9">
        <w:rPr>
          <w:rFonts w:asciiTheme="majorHAnsi" w:hAnsiTheme="majorHAnsi" w:cstheme="majorHAnsi"/>
          <w:sz w:val="16"/>
          <w:szCs w:val="16"/>
        </w:rPr>
        <w:t xml:space="preserve">gesamte </w:t>
      </w:r>
      <w:r w:rsidR="00E83453" w:rsidRPr="001C17F9">
        <w:rPr>
          <w:rFonts w:asciiTheme="majorHAnsi" w:hAnsiTheme="majorHAnsi" w:cstheme="majorHAnsi"/>
          <w:sz w:val="16"/>
          <w:szCs w:val="16"/>
        </w:rPr>
        <w:t>Patientenakte</w:t>
      </w:r>
      <w:r w:rsidRPr="001C17F9">
        <w:rPr>
          <w:rFonts w:asciiTheme="majorHAnsi" w:hAnsiTheme="majorHAnsi" w:cstheme="majorHAnsi"/>
          <w:sz w:val="16"/>
          <w:szCs w:val="16"/>
        </w:rPr>
        <w:t xml:space="preserve"> im Zuge der Praxisübernahme</w:t>
      </w:r>
      <w:r w:rsidR="0036107B" w:rsidRPr="001C17F9">
        <w:rPr>
          <w:rFonts w:asciiTheme="majorHAnsi" w:hAnsiTheme="majorHAnsi" w:cstheme="majorHAnsi"/>
          <w:sz w:val="16"/>
          <w:szCs w:val="16"/>
        </w:rPr>
        <w:t xml:space="preserve"> an den neuen </w:t>
      </w:r>
      <w:r w:rsidR="005404F8" w:rsidRPr="001C17F9">
        <w:rPr>
          <w:rFonts w:asciiTheme="majorHAnsi" w:hAnsiTheme="majorHAnsi" w:cstheme="majorHAnsi"/>
          <w:sz w:val="16"/>
          <w:szCs w:val="16"/>
        </w:rPr>
        <w:t>I</w:t>
      </w:r>
      <w:r w:rsidR="0036107B" w:rsidRPr="001C17F9">
        <w:rPr>
          <w:rFonts w:asciiTheme="majorHAnsi" w:hAnsiTheme="majorHAnsi" w:cstheme="majorHAnsi"/>
          <w:sz w:val="16"/>
          <w:szCs w:val="16"/>
        </w:rPr>
        <w:t>nhaber</w:t>
      </w:r>
      <w:r w:rsidRPr="001C17F9">
        <w:rPr>
          <w:rFonts w:asciiTheme="majorHAnsi" w:hAnsiTheme="majorHAnsi" w:cstheme="majorHAnsi"/>
          <w:sz w:val="16"/>
          <w:szCs w:val="16"/>
        </w:rPr>
        <w:t xml:space="preserve"> übertragen und </w:t>
      </w:r>
      <w:r w:rsidR="0036107B" w:rsidRPr="001C17F9">
        <w:rPr>
          <w:rFonts w:asciiTheme="majorHAnsi" w:hAnsiTheme="majorHAnsi" w:cstheme="majorHAnsi"/>
          <w:sz w:val="16"/>
          <w:szCs w:val="16"/>
        </w:rPr>
        <w:t xml:space="preserve">dort </w:t>
      </w:r>
      <w:r w:rsidR="006C1A8B" w:rsidRPr="001C17F9">
        <w:rPr>
          <w:rFonts w:asciiTheme="majorHAnsi" w:hAnsiTheme="majorHAnsi" w:cstheme="majorHAnsi"/>
          <w:sz w:val="16"/>
          <w:szCs w:val="16"/>
        </w:rPr>
        <w:t>verwendet</w:t>
      </w:r>
      <w:r w:rsidRPr="001C17F9">
        <w:rPr>
          <w:rFonts w:asciiTheme="majorHAnsi" w:hAnsiTheme="majorHAnsi" w:cstheme="majorHAnsi"/>
          <w:sz w:val="16"/>
          <w:szCs w:val="16"/>
        </w:rPr>
        <w:t xml:space="preserve"> werden </w:t>
      </w:r>
      <w:r w:rsidR="006C1A8B" w:rsidRPr="001C17F9">
        <w:rPr>
          <w:rFonts w:asciiTheme="majorHAnsi" w:hAnsiTheme="majorHAnsi" w:cstheme="majorHAnsi"/>
          <w:sz w:val="16"/>
          <w:szCs w:val="16"/>
        </w:rPr>
        <w:t>darf</w:t>
      </w:r>
      <w:r w:rsidRPr="001C17F9">
        <w:rPr>
          <w:rFonts w:asciiTheme="majorHAnsi" w:hAnsiTheme="majorHAnsi" w:cstheme="majorHAnsi"/>
          <w:sz w:val="16"/>
          <w:szCs w:val="16"/>
        </w:rPr>
        <w:t>.</w:t>
      </w:r>
      <w:r w:rsidR="00931CCF" w:rsidRPr="001C17F9">
        <w:rPr>
          <w:rFonts w:asciiTheme="majorHAnsi" w:hAnsiTheme="majorHAnsi" w:cstheme="majorHAnsi"/>
          <w:sz w:val="16"/>
          <w:szCs w:val="16"/>
        </w:rPr>
        <w:t xml:space="preserve"> Die</w:t>
      </w:r>
      <w:r w:rsidR="00AB6878" w:rsidRPr="001C17F9">
        <w:rPr>
          <w:rFonts w:asciiTheme="majorHAnsi" w:hAnsiTheme="majorHAnsi" w:cstheme="majorHAnsi"/>
          <w:sz w:val="16"/>
          <w:szCs w:val="16"/>
        </w:rPr>
        <w:t xml:space="preserve"> in der Patientenakte enthaltenen </w:t>
      </w:r>
      <w:r w:rsidR="00931CCF" w:rsidRPr="001C17F9">
        <w:rPr>
          <w:rFonts w:asciiTheme="majorHAnsi" w:hAnsiTheme="majorHAnsi" w:cstheme="majorHAnsi"/>
          <w:sz w:val="16"/>
          <w:szCs w:val="16"/>
        </w:rPr>
        <w:t xml:space="preserve">Daten werden ausschließlich </w:t>
      </w:r>
      <w:r w:rsidR="00AB6878" w:rsidRPr="001C17F9">
        <w:rPr>
          <w:rFonts w:asciiTheme="majorHAnsi" w:hAnsiTheme="majorHAnsi" w:cstheme="majorHAnsi"/>
          <w:sz w:val="16"/>
          <w:szCs w:val="16"/>
        </w:rPr>
        <w:t>zu</w:t>
      </w:r>
      <w:r w:rsidR="00931CCF" w:rsidRPr="001C17F9">
        <w:rPr>
          <w:rFonts w:asciiTheme="majorHAnsi" w:hAnsiTheme="majorHAnsi" w:cstheme="majorHAnsi"/>
          <w:sz w:val="16"/>
          <w:szCs w:val="16"/>
        </w:rPr>
        <w:t xml:space="preserve"> medizinische</w:t>
      </w:r>
      <w:r w:rsidR="00AB6878" w:rsidRPr="001C17F9">
        <w:rPr>
          <w:rFonts w:asciiTheme="majorHAnsi" w:hAnsiTheme="majorHAnsi" w:cstheme="majorHAnsi"/>
          <w:sz w:val="16"/>
          <w:szCs w:val="16"/>
        </w:rPr>
        <w:t>n</w:t>
      </w:r>
      <w:r w:rsidR="00931CCF" w:rsidRPr="001C17F9">
        <w:rPr>
          <w:rFonts w:asciiTheme="majorHAnsi" w:hAnsiTheme="majorHAnsi" w:cstheme="majorHAnsi"/>
          <w:sz w:val="16"/>
          <w:szCs w:val="16"/>
        </w:rPr>
        <w:t xml:space="preserve"> Zwecke</w:t>
      </w:r>
      <w:r w:rsidR="00AB6878" w:rsidRPr="001C17F9">
        <w:rPr>
          <w:rFonts w:asciiTheme="majorHAnsi" w:hAnsiTheme="majorHAnsi" w:cstheme="majorHAnsi"/>
          <w:sz w:val="16"/>
          <w:szCs w:val="16"/>
        </w:rPr>
        <w:t>n</w:t>
      </w:r>
      <w:r w:rsidR="00931CCF" w:rsidRPr="001C17F9">
        <w:rPr>
          <w:rFonts w:asciiTheme="majorHAnsi" w:hAnsiTheme="majorHAnsi" w:cstheme="majorHAnsi"/>
          <w:sz w:val="16"/>
          <w:szCs w:val="16"/>
        </w:rPr>
        <w:t xml:space="preserve"> </w:t>
      </w:r>
      <w:r w:rsidR="00AB6878" w:rsidRPr="001C17F9">
        <w:rPr>
          <w:rFonts w:asciiTheme="majorHAnsi" w:hAnsiTheme="majorHAnsi" w:cstheme="majorHAnsi"/>
          <w:sz w:val="16"/>
          <w:szCs w:val="16"/>
        </w:rPr>
        <w:t xml:space="preserve">im Rahmen meiner </w:t>
      </w:r>
      <w:r w:rsidR="00AA02FA" w:rsidRPr="001C17F9">
        <w:rPr>
          <w:rFonts w:asciiTheme="majorHAnsi" w:hAnsiTheme="majorHAnsi" w:cstheme="majorHAnsi"/>
          <w:sz w:val="16"/>
          <w:szCs w:val="16"/>
        </w:rPr>
        <w:t xml:space="preserve">Behandlung </w:t>
      </w:r>
      <w:r w:rsidR="00931CCF" w:rsidRPr="001C17F9">
        <w:rPr>
          <w:rFonts w:asciiTheme="majorHAnsi" w:hAnsiTheme="majorHAnsi" w:cstheme="majorHAnsi"/>
          <w:sz w:val="16"/>
          <w:szCs w:val="16"/>
        </w:rPr>
        <w:t>verwendet und unterliegen der ärztlichen Schweigepflicht</w:t>
      </w:r>
      <w:r w:rsidR="00AA02FA" w:rsidRPr="001C17F9">
        <w:rPr>
          <w:rFonts w:asciiTheme="majorHAnsi" w:hAnsiTheme="majorHAnsi" w:cstheme="majorHAnsi"/>
          <w:sz w:val="16"/>
          <w:szCs w:val="16"/>
        </w:rPr>
        <w:t xml:space="preserve"> gemäß § 203 </w:t>
      </w:r>
      <w:r w:rsidR="00ED444E" w:rsidRPr="001C17F9">
        <w:rPr>
          <w:rFonts w:asciiTheme="majorHAnsi" w:hAnsiTheme="majorHAnsi" w:cstheme="majorHAnsi"/>
          <w:sz w:val="16"/>
          <w:szCs w:val="16"/>
        </w:rPr>
        <w:t>des Strafgesetzbuches</w:t>
      </w:r>
      <w:r w:rsidR="00931CCF" w:rsidRPr="001C17F9">
        <w:rPr>
          <w:rFonts w:asciiTheme="majorHAnsi" w:hAnsiTheme="majorHAnsi" w:cstheme="majorHAnsi"/>
          <w:sz w:val="16"/>
          <w:szCs w:val="16"/>
        </w:rPr>
        <w:t>.</w:t>
      </w:r>
    </w:p>
    <w:p w14:paraId="7857E25D" w14:textId="77777777" w:rsidR="00931CCF" w:rsidRPr="001C17F9" w:rsidRDefault="00931CCF" w:rsidP="001D21A6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</w:p>
    <w:p w14:paraId="7058A057" w14:textId="1F721A7F" w:rsidR="00931CCF" w:rsidRPr="001C17F9" w:rsidRDefault="00931CCF" w:rsidP="001D21A6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>Ich verstehe, dass die Übertragung meiner Patienten</w:t>
      </w:r>
      <w:r w:rsidR="00814AE5" w:rsidRPr="001C17F9">
        <w:rPr>
          <w:rFonts w:asciiTheme="majorHAnsi" w:hAnsiTheme="majorHAnsi" w:cstheme="majorHAnsi"/>
          <w:sz w:val="16"/>
          <w:szCs w:val="16"/>
        </w:rPr>
        <w:t>akte</w:t>
      </w:r>
      <w:r w:rsidRPr="001C17F9">
        <w:rPr>
          <w:rFonts w:asciiTheme="majorHAnsi" w:hAnsiTheme="majorHAnsi" w:cstheme="majorHAnsi"/>
          <w:sz w:val="16"/>
          <w:szCs w:val="16"/>
        </w:rPr>
        <w:t xml:space="preserve"> notwendig ist, um eine kontinuierliche medizinische Versorgung sicherzustellen und den Übergang von de</w:t>
      </w:r>
      <w:r w:rsidR="006468B6" w:rsidRPr="001C17F9">
        <w:rPr>
          <w:rFonts w:asciiTheme="majorHAnsi" w:hAnsiTheme="majorHAnsi" w:cstheme="majorHAnsi"/>
          <w:sz w:val="16"/>
          <w:szCs w:val="16"/>
        </w:rPr>
        <w:t xml:space="preserve">r bisherigen </w:t>
      </w:r>
      <w:r w:rsidR="00A35428" w:rsidRPr="001C17F9">
        <w:rPr>
          <w:rFonts w:asciiTheme="majorHAnsi" w:hAnsiTheme="majorHAnsi" w:cstheme="majorHAnsi"/>
          <w:sz w:val="16"/>
          <w:szCs w:val="16"/>
        </w:rPr>
        <w:t xml:space="preserve">auf die neue Praxis </w:t>
      </w:r>
      <w:r w:rsidRPr="001C17F9">
        <w:rPr>
          <w:rFonts w:asciiTheme="majorHAnsi" w:hAnsiTheme="majorHAnsi" w:cstheme="majorHAnsi"/>
          <w:sz w:val="16"/>
          <w:szCs w:val="16"/>
        </w:rPr>
        <w:t>reibungslos zu gestalten. Mir ist bewusst, dass meine Daten vertraulich behandelt werden und nur autorisierten medizinischen Fachkräften zugänglich sind.</w:t>
      </w:r>
    </w:p>
    <w:p w14:paraId="634EC375" w14:textId="77777777" w:rsidR="001C17F9" w:rsidRPr="001C17F9" w:rsidRDefault="001C17F9" w:rsidP="002855C2">
      <w:pPr>
        <w:pStyle w:val="KBV-Standardtext"/>
        <w:spacing w:line="360" w:lineRule="auto"/>
        <w:ind w:right="-425"/>
        <w:rPr>
          <w:rFonts w:asciiTheme="majorHAnsi" w:hAnsiTheme="majorHAnsi" w:cstheme="majorHAnsi"/>
          <w:bCs/>
          <w:sz w:val="16"/>
          <w:szCs w:val="16"/>
        </w:rPr>
      </w:pPr>
    </w:p>
    <w:p w14:paraId="6D1977E0" w14:textId="63DEA41E" w:rsidR="002855C2" w:rsidRPr="001C17F9" w:rsidRDefault="002855C2" w:rsidP="002855C2">
      <w:pPr>
        <w:pStyle w:val="KBV-Standardtext"/>
        <w:spacing w:line="360" w:lineRule="auto"/>
        <w:ind w:right="-425"/>
        <w:rPr>
          <w:rFonts w:asciiTheme="majorHAnsi" w:hAnsiTheme="majorHAnsi" w:cstheme="majorHAnsi"/>
          <w:bCs/>
          <w:sz w:val="16"/>
          <w:szCs w:val="16"/>
        </w:rPr>
      </w:pPr>
      <w:r w:rsidRPr="001C17F9">
        <w:rPr>
          <w:rFonts w:asciiTheme="majorHAnsi" w:hAnsiTheme="majorHAnsi" w:cstheme="majorHAnsi"/>
          <w:bCs/>
          <w:sz w:val="16"/>
          <w:szCs w:val="16"/>
        </w:rPr>
        <w:t xml:space="preserve">Ich gebe diese Erklärung freiwillig ab. Ich kann die erteilte Einwilligung </w:t>
      </w:r>
      <w:r w:rsidRPr="001C17F9">
        <w:rPr>
          <w:rFonts w:asciiTheme="majorHAnsi" w:hAnsiTheme="majorHAnsi" w:cstheme="majorHAnsi"/>
          <w:b/>
          <w:sz w:val="16"/>
          <w:szCs w:val="16"/>
        </w:rPr>
        <w:t>jederzeit</w:t>
      </w:r>
      <w:r w:rsidRPr="001C17F9">
        <w:rPr>
          <w:rFonts w:asciiTheme="majorHAnsi" w:hAnsiTheme="majorHAnsi" w:cstheme="majorHAnsi"/>
          <w:bCs/>
          <w:sz w:val="16"/>
          <w:szCs w:val="16"/>
        </w:rPr>
        <w:t xml:space="preserve"> durch schriftliche Erklärung für die Zukunft ohne Angabe von Gründen </w:t>
      </w:r>
      <w:r w:rsidRPr="001C17F9">
        <w:rPr>
          <w:rFonts w:asciiTheme="majorHAnsi" w:hAnsiTheme="majorHAnsi" w:cstheme="majorHAnsi"/>
          <w:b/>
          <w:sz w:val="16"/>
          <w:szCs w:val="16"/>
        </w:rPr>
        <w:t>widerrufen</w:t>
      </w:r>
      <w:r w:rsidRPr="001C17F9">
        <w:rPr>
          <w:rFonts w:asciiTheme="majorHAnsi" w:hAnsiTheme="majorHAnsi" w:cstheme="majorHAnsi"/>
          <w:bCs/>
          <w:sz w:val="16"/>
          <w:szCs w:val="16"/>
        </w:rPr>
        <w:t xml:space="preserve">. Durch den Widerruf der Einwilligung wird die Rechtmäßigkeit der aufgrund der Einwilligung bis zum Widerruf erfolgten Verarbeitung nicht berührt. </w:t>
      </w:r>
    </w:p>
    <w:p w14:paraId="642D2DD0" w14:textId="77777777" w:rsidR="008E1562" w:rsidRPr="001C17F9" w:rsidRDefault="008E1562" w:rsidP="002855C2">
      <w:pPr>
        <w:pStyle w:val="KBV-Standardtext"/>
        <w:spacing w:line="360" w:lineRule="auto"/>
        <w:ind w:right="-425"/>
        <w:rPr>
          <w:rFonts w:asciiTheme="majorHAnsi" w:hAnsiTheme="majorHAnsi" w:cstheme="majorHAnsi"/>
          <w:bCs/>
          <w:sz w:val="16"/>
          <w:szCs w:val="16"/>
        </w:rPr>
      </w:pPr>
    </w:p>
    <w:p w14:paraId="15197B3F" w14:textId="7D021573" w:rsidR="00F7216F" w:rsidRPr="001C17F9" w:rsidRDefault="00181454" w:rsidP="00B11AA1">
      <w:pPr>
        <w:pStyle w:val="KBV-Standardtext"/>
        <w:spacing w:line="360" w:lineRule="auto"/>
        <w:ind w:right="-425"/>
        <w:rPr>
          <w:rFonts w:asciiTheme="majorHAnsi" w:hAnsiTheme="majorHAnsi" w:cstheme="majorHAnsi"/>
          <w:b/>
          <w:sz w:val="16"/>
          <w:szCs w:val="16"/>
        </w:rPr>
      </w:pPr>
      <w:r w:rsidRPr="001C17F9">
        <w:rPr>
          <w:rFonts w:asciiTheme="majorHAnsi" w:hAnsiTheme="majorHAnsi" w:cstheme="majorHAnsi"/>
          <w:b/>
          <w:sz w:val="16"/>
          <w:szCs w:val="16"/>
        </w:rPr>
        <w:t>Ich bestätige hiermit meine Einwilligung zur Übertragung und Verwendung meiner Patienten</w:t>
      </w:r>
      <w:r w:rsidR="00C45009" w:rsidRPr="001C17F9">
        <w:rPr>
          <w:rFonts w:asciiTheme="majorHAnsi" w:hAnsiTheme="majorHAnsi" w:cstheme="majorHAnsi"/>
          <w:b/>
          <w:sz w:val="16"/>
          <w:szCs w:val="16"/>
        </w:rPr>
        <w:t>akte</w:t>
      </w:r>
      <w:r w:rsidRPr="001C17F9">
        <w:rPr>
          <w:rFonts w:asciiTheme="majorHAnsi" w:hAnsiTheme="majorHAnsi" w:cstheme="majorHAnsi"/>
          <w:b/>
          <w:sz w:val="16"/>
          <w:szCs w:val="16"/>
        </w:rPr>
        <w:t xml:space="preserve"> im Rahmen der Praxisübernahme.</w:t>
      </w:r>
    </w:p>
    <w:p w14:paraId="346F7ED4" w14:textId="77777777" w:rsidR="00B232CE" w:rsidRPr="001C17F9" w:rsidRDefault="00B232CE" w:rsidP="00B11AA1">
      <w:pPr>
        <w:pStyle w:val="KBV-Standardtext"/>
        <w:spacing w:line="360" w:lineRule="auto"/>
        <w:ind w:right="-425"/>
        <w:rPr>
          <w:rFonts w:asciiTheme="majorHAnsi" w:hAnsiTheme="majorHAnsi" w:cstheme="majorHAnsi"/>
          <w:b/>
          <w:sz w:val="16"/>
          <w:szCs w:val="16"/>
        </w:rPr>
      </w:pPr>
    </w:p>
    <w:p w14:paraId="26754840" w14:textId="77777777" w:rsidR="0059175C" w:rsidRPr="001C17F9" w:rsidRDefault="0059175C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</w:p>
    <w:p w14:paraId="61F1AD26" w14:textId="4BA22678" w:rsidR="00AE1FE1" w:rsidRPr="001C17F9" w:rsidRDefault="001C17F9" w:rsidP="00AE1FE1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Mainz, </w:t>
      </w:r>
      <w:r w:rsidR="00AE1FE1" w:rsidRPr="001C17F9">
        <w:rPr>
          <w:rFonts w:asciiTheme="majorHAnsi" w:hAnsiTheme="majorHAnsi" w:cstheme="majorHAnsi"/>
          <w:sz w:val="16"/>
          <w:szCs w:val="16"/>
        </w:rPr>
        <w:t>___________________________________</w:t>
      </w:r>
    </w:p>
    <w:p w14:paraId="73C914D3" w14:textId="7FFD2424" w:rsidR="00AE1FE1" w:rsidRPr="001C17F9" w:rsidRDefault="00AE1FE1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>Ort, Datum</w:t>
      </w:r>
    </w:p>
    <w:p w14:paraId="6025D834" w14:textId="77777777" w:rsidR="00AE1FE1" w:rsidRPr="001C17F9" w:rsidRDefault="00AE1FE1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</w:p>
    <w:p w14:paraId="3B646471" w14:textId="77777777" w:rsidR="006E0731" w:rsidRPr="001C17F9" w:rsidRDefault="006E0731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</w:p>
    <w:p w14:paraId="5E27FA25" w14:textId="28F1C068" w:rsidR="00AE1FE1" w:rsidRPr="001C17F9" w:rsidRDefault="00AE1FE1" w:rsidP="00AE1FE1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  <w:u w:val="single"/>
        </w:rPr>
      </w:pPr>
      <w:r w:rsidRPr="001C17F9">
        <w:rPr>
          <w:rFonts w:asciiTheme="majorHAnsi" w:hAnsiTheme="majorHAnsi" w:cstheme="majorHAnsi"/>
          <w:sz w:val="16"/>
          <w:szCs w:val="16"/>
        </w:rPr>
        <w:t>_________________________________________________</w:t>
      </w:r>
      <w:r w:rsidR="001C17F9" w:rsidRPr="001C17F9">
        <w:rPr>
          <w:rFonts w:asciiTheme="majorHAnsi" w:hAnsiTheme="majorHAnsi" w:cstheme="majorHAnsi"/>
          <w:sz w:val="16"/>
          <w:szCs w:val="16"/>
        </w:rPr>
        <w:t>_    ________________________________________________</w:t>
      </w:r>
    </w:p>
    <w:p w14:paraId="1BD5CB6B" w14:textId="0AF469F3" w:rsidR="00D430FF" w:rsidRPr="001C17F9" w:rsidRDefault="00116102" w:rsidP="0089134F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>Unterschrift des Patienten</w:t>
      </w:r>
      <w:r w:rsidR="001C17F9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b</w:t>
      </w:r>
      <w:r w:rsidR="001C17F9" w:rsidRPr="001C17F9">
        <w:rPr>
          <w:rFonts w:asciiTheme="majorHAnsi" w:hAnsiTheme="majorHAnsi" w:cstheme="majorHAnsi"/>
          <w:sz w:val="16"/>
          <w:szCs w:val="16"/>
        </w:rPr>
        <w:t xml:space="preserve">ei betreuten Personen </w:t>
      </w:r>
      <w:r w:rsidR="0089134F" w:rsidRPr="001C17F9">
        <w:rPr>
          <w:rFonts w:asciiTheme="majorHAnsi" w:hAnsiTheme="majorHAnsi" w:cstheme="majorHAnsi"/>
          <w:sz w:val="16"/>
          <w:szCs w:val="16"/>
        </w:rPr>
        <w:t>Unterschrift der/</w:t>
      </w:r>
      <w:r w:rsidR="00977A1A" w:rsidRPr="001C17F9">
        <w:rPr>
          <w:rFonts w:asciiTheme="majorHAnsi" w:hAnsiTheme="majorHAnsi" w:cstheme="majorHAnsi"/>
          <w:sz w:val="16"/>
          <w:szCs w:val="16"/>
        </w:rPr>
        <w:t>de</w:t>
      </w:r>
      <w:r w:rsidR="00977A1A">
        <w:rPr>
          <w:rFonts w:asciiTheme="majorHAnsi" w:hAnsiTheme="majorHAnsi" w:cstheme="majorHAnsi"/>
          <w:sz w:val="16"/>
          <w:szCs w:val="16"/>
        </w:rPr>
        <w:t>s</w:t>
      </w:r>
      <w:r w:rsidR="00977A1A" w:rsidRPr="001C17F9">
        <w:rPr>
          <w:rFonts w:asciiTheme="majorHAnsi" w:hAnsiTheme="majorHAnsi" w:cstheme="majorHAnsi"/>
          <w:sz w:val="16"/>
          <w:szCs w:val="16"/>
        </w:rPr>
        <w:t xml:space="preserve"> gesetzliche Vertreter</w:t>
      </w:r>
      <w:r w:rsidR="0089134F" w:rsidRPr="001C17F9">
        <w:rPr>
          <w:sz w:val="16"/>
          <w:szCs w:val="16"/>
        </w:rPr>
        <w:t>/s</w:t>
      </w:r>
    </w:p>
    <w:p w14:paraId="634FA769" w14:textId="2C2F6761" w:rsidR="00D430FF" w:rsidRDefault="00D430FF" w:rsidP="00A21DF2">
      <w:pPr>
        <w:pStyle w:val="KBV-Standardtext"/>
        <w:spacing w:line="360" w:lineRule="auto"/>
        <w:ind w:right="-425"/>
        <w:rPr>
          <w:rFonts w:asciiTheme="majorHAnsi" w:hAnsiTheme="majorHAnsi" w:cstheme="majorHAnsi"/>
        </w:rPr>
      </w:pPr>
    </w:p>
    <w:p w14:paraId="152A0360" w14:textId="77777777" w:rsidR="001C17F9" w:rsidRPr="001C17F9" w:rsidRDefault="001C17F9" w:rsidP="000B71C6">
      <w:pPr>
        <w:pStyle w:val="KBV-Standardtext"/>
        <w:spacing w:line="360" w:lineRule="auto"/>
        <w:ind w:right="1"/>
        <w:rPr>
          <w:rFonts w:asciiTheme="majorHAnsi" w:hAnsiTheme="majorHAnsi" w:cstheme="majorHAnsi"/>
        </w:rPr>
      </w:pPr>
    </w:p>
    <w:p w14:paraId="1A5A8791" w14:textId="77777777" w:rsidR="000B71C6" w:rsidRPr="001C17F9" w:rsidRDefault="000B71C6" w:rsidP="000B71C6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>_________________________________________________</w:t>
      </w:r>
    </w:p>
    <w:p w14:paraId="1E0F782E" w14:textId="77777777" w:rsidR="000B71C6" w:rsidRPr="001C17F9" w:rsidRDefault="000B71C6" w:rsidP="000B71C6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>Bei Minderjährigen oder nicht einwilligungsfähigen Personen</w:t>
      </w:r>
    </w:p>
    <w:p w14:paraId="338634C6" w14:textId="39CC863B" w:rsidR="000B71C6" w:rsidRPr="001C17F9" w:rsidRDefault="000B71C6" w:rsidP="00B232CE">
      <w:pPr>
        <w:pStyle w:val="KBV-Standardtext"/>
        <w:spacing w:line="360" w:lineRule="auto"/>
        <w:ind w:right="-425"/>
        <w:rPr>
          <w:rFonts w:asciiTheme="majorHAnsi" w:hAnsiTheme="majorHAnsi" w:cstheme="majorHAnsi"/>
          <w:sz w:val="16"/>
          <w:szCs w:val="16"/>
        </w:rPr>
      </w:pPr>
      <w:r w:rsidRPr="001C17F9">
        <w:rPr>
          <w:rFonts w:asciiTheme="majorHAnsi" w:hAnsiTheme="majorHAnsi" w:cstheme="majorHAnsi"/>
          <w:sz w:val="16"/>
          <w:szCs w:val="16"/>
        </w:rPr>
        <w:t>Unterschrift der Eltern/</w:t>
      </w:r>
      <w:r w:rsidR="001C17F9">
        <w:rPr>
          <w:rFonts w:asciiTheme="majorHAnsi" w:hAnsiTheme="majorHAnsi" w:cstheme="majorHAnsi"/>
          <w:sz w:val="16"/>
          <w:szCs w:val="16"/>
        </w:rPr>
        <w:t xml:space="preserve"> </w:t>
      </w:r>
      <w:r w:rsidRPr="001C17F9">
        <w:rPr>
          <w:rFonts w:asciiTheme="majorHAnsi" w:hAnsiTheme="majorHAnsi" w:cstheme="majorHAnsi"/>
          <w:sz w:val="16"/>
          <w:szCs w:val="16"/>
        </w:rPr>
        <w:t>der/des Sorgeberechtigten</w:t>
      </w:r>
    </w:p>
    <w:p w14:paraId="13D979B5" w14:textId="77777777" w:rsidR="001C17F9" w:rsidRDefault="001C17F9" w:rsidP="00B232CE">
      <w:pPr>
        <w:pStyle w:val="KBV-Standardtext"/>
        <w:spacing w:line="360" w:lineRule="auto"/>
        <w:ind w:right="-425"/>
        <w:rPr>
          <w:rFonts w:asciiTheme="majorHAnsi" w:hAnsiTheme="majorHAnsi" w:cstheme="majorHAnsi"/>
        </w:rPr>
      </w:pPr>
    </w:p>
    <w:p w14:paraId="4F08192E" w14:textId="764653CE" w:rsidR="001C17F9" w:rsidRPr="001C17F9" w:rsidRDefault="001C17F9" w:rsidP="001C17F9">
      <w:pPr>
        <w:shd w:val="clear" w:color="auto" w:fill="FFFFFF" w:themeFill="background1"/>
        <w:spacing w:after="0" w:line="360" w:lineRule="auto"/>
        <w:ind w:right="-227"/>
        <w:jc w:val="both"/>
        <w:rPr>
          <w:rFonts w:eastAsia="Verdana" w:cs="Arial"/>
          <w:bCs/>
          <w:color w:val="212529"/>
          <w:sz w:val="16"/>
          <w:szCs w:val="16"/>
        </w:rPr>
      </w:pPr>
      <w:r w:rsidRPr="001C17F9">
        <w:rPr>
          <w:rFonts w:eastAsia="Verdana" w:cs="Arial"/>
          <w:b/>
          <w:i/>
          <w:iCs/>
          <w:color w:val="212529"/>
          <w:sz w:val="16"/>
          <w:szCs w:val="16"/>
        </w:rPr>
        <w:t>Hinweis</w:t>
      </w:r>
      <w:r w:rsidRPr="001C17F9">
        <w:rPr>
          <w:rFonts w:eastAsia="Verdana" w:cs="Arial"/>
          <w:bCs/>
          <w:i/>
          <w:iCs/>
          <w:color w:val="212529"/>
          <w:sz w:val="16"/>
          <w:szCs w:val="16"/>
        </w:rPr>
        <w:t>: Zur besseren Lesbarkeit wird auf die gleichzeitige Nennung aller Geschlechtsformen (m/w/d) verzichtet. Sämtliche Personenbezeichnungen gelten gleichermaßen für alle Geschlechter.</w:t>
      </w:r>
    </w:p>
    <w:sectPr w:rsidR="001C17F9" w:rsidRPr="001C17F9" w:rsidSect="00711B85">
      <w:headerReference w:type="default" r:id="rId8"/>
      <w:pgSz w:w="11907" w:h="16839" w:code="9"/>
      <w:pgMar w:top="1417" w:right="1417" w:bottom="1134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B92E" w14:textId="77777777" w:rsidR="00F242F1" w:rsidRDefault="00F242F1" w:rsidP="00F453F4">
      <w:pPr>
        <w:spacing w:after="0" w:line="240" w:lineRule="auto"/>
      </w:pPr>
      <w:r>
        <w:separator/>
      </w:r>
    </w:p>
  </w:endnote>
  <w:endnote w:type="continuationSeparator" w:id="0">
    <w:p w14:paraId="1F45CD09" w14:textId="77777777" w:rsidR="00F242F1" w:rsidRDefault="00F242F1" w:rsidP="00F453F4">
      <w:pPr>
        <w:spacing w:after="0" w:line="240" w:lineRule="auto"/>
      </w:pPr>
      <w:r>
        <w:continuationSeparator/>
      </w:r>
    </w:p>
  </w:endnote>
  <w:endnote w:type="continuationNotice" w:id="1">
    <w:p w14:paraId="134BC759" w14:textId="77777777" w:rsidR="00F242F1" w:rsidRDefault="00F24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4309" w14:textId="77777777" w:rsidR="00F242F1" w:rsidRDefault="00F242F1" w:rsidP="00F453F4">
      <w:pPr>
        <w:spacing w:after="0" w:line="240" w:lineRule="auto"/>
      </w:pPr>
      <w:r>
        <w:separator/>
      </w:r>
    </w:p>
  </w:footnote>
  <w:footnote w:type="continuationSeparator" w:id="0">
    <w:p w14:paraId="738D558C" w14:textId="77777777" w:rsidR="00F242F1" w:rsidRDefault="00F242F1" w:rsidP="00F453F4">
      <w:pPr>
        <w:spacing w:after="0" w:line="240" w:lineRule="auto"/>
      </w:pPr>
      <w:r>
        <w:continuationSeparator/>
      </w:r>
    </w:p>
  </w:footnote>
  <w:footnote w:type="continuationNotice" w:id="1">
    <w:p w14:paraId="7B3D47C4" w14:textId="77777777" w:rsidR="00F242F1" w:rsidRDefault="00F242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6"/>
      <w:gridCol w:w="4904"/>
      <w:gridCol w:w="2160"/>
    </w:tblGrid>
    <w:tr w:rsidR="006F34D3" w14:paraId="59443022" w14:textId="77777777" w:rsidTr="0081172D">
      <w:trPr>
        <w:cantSplit/>
        <w:trHeight w:val="1432"/>
      </w:trPr>
      <w:tc>
        <w:tcPr>
          <w:tcW w:w="2366" w:type="dxa"/>
          <w:vAlign w:val="center"/>
        </w:tcPr>
        <w:p w14:paraId="71774D48" w14:textId="04E87711" w:rsidR="006F34D3" w:rsidRDefault="00F13A81" w:rsidP="00F13A81">
          <w:pPr>
            <w:pStyle w:val="KopfzeileStandundSeite"/>
            <w:ind w:left="0"/>
            <w:jc w:val="left"/>
            <w:rPr>
              <w:b/>
              <w:sz w:val="28"/>
            </w:rPr>
          </w:pPr>
          <w:r w:rsidRPr="00442255">
            <w:rPr>
              <w:rFonts w:ascii="Arial" w:eastAsia="Segoe UI" w:hAnsi="Arial" w:cs="Arial"/>
              <w:color w:val="242424"/>
              <w:sz w:val="22"/>
              <w:szCs w:val="22"/>
            </w:rPr>
            <w:t>Hormon</w:t>
          </w:r>
          <w:r w:rsidR="00342F0F">
            <w:rPr>
              <w:rFonts w:ascii="Arial" w:eastAsia="Segoe UI" w:hAnsi="Arial" w:cs="Arial"/>
              <w:color w:val="242424"/>
              <w:sz w:val="22"/>
              <w:szCs w:val="22"/>
            </w:rPr>
            <w:t>-</w:t>
          </w:r>
          <w:r w:rsidR="00F8725E">
            <w:rPr>
              <w:rFonts w:ascii="Arial" w:eastAsia="Segoe UI" w:hAnsi="Arial" w:cs="Arial"/>
              <w:color w:val="242424"/>
              <w:sz w:val="22"/>
              <w:szCs w:val="22"/>
            </w:rPr>
            <w:t xml:space="preserve"> </w:t>
          </w:r>
          <w:r w:rsidRPr="00442255">
            <w:rPr>
              <w:rFonts w:ascii="Arial" w:eastAsia="Segoe UI" w:hAnsi="Arial" w:cs="Arial"/>
              <w:color w:val="242424"/>
              <w:sz w:val="22"/>
              <w:szCs w:val="22"/>
            </w:rPr>
            <w:t>und Stoffwechselzentrum Mainz MVZ GmbH</w:t>
          </w:r>
        </w:p>
      </w:tc>
      <w:tc>
        <w:tcPr>
          <w:tcW w:w="4904" w:type="dxa"/>
          <w:tcBorders>
            <w:top w:val="single" w:sz="4" w:space="0" w:color="auto"/>
            <w:bottom w:val="single" w:sz="4" w:space="0" w:color="auto"/>
          </w:tcBorders>
          <w:shd w:val="clear" w:color="auto" w:fill="E0E0E0"/>
          <w:vAlign w:val="center"/>
        </w:tcPr>
        <w:p w14:paraId="08DCB6C6" w14:textId="5DAA5FB8" w:rsidR="006F34D3" w:rsidRDefault="006F34D3" w:rsidP="006F34D3">
          <w:pPr>
            <w:pStyle w:val="Kopfzeile-Titel"/>
          </w:pPr>
          <w:r>
            <w:rPr>
              <w:rFonts w:cs="Arial"/>
              <w:sz w:val="28"/>
              <w:szCs w:val="28"/>
            </w:rPr>
            <w:t xml:space="preserve">Einwilligung </w:t>
          </w:r>
          <w:r w:rsidR="003A6272" w:rsidRPr="003A6272">
            <w:rPr>
              <w:rFonts w:cs="Arial"/>
              <w:sz w:val="28"/>
              <w:szCs w:val="28"/>
            </w:rPr>
            <w:t xml:space="preserve">zur </w:t>
          </w:r>
          <w:r w:rsidR="004626FF">
            <w:rPr>
              <w:rFonts w:cs="Arial"/>
              <w:sz w:val="28"/>
              <w:szCs w:val="28"/>
            </w:rPr>
            <w:t xml:space="preserve">Übertragung der Patientenakte </w:t>
          </w:r>
          <w:r w:rsidR="003A6272" w:rsidRPr="003A6272">
            <w:rPr>
              <w:rFonts w:cs="Arial"/>
              <w:sz w:val="28"/>
              <w:szCs w:val="28"/>
            </w:rPr>
            <w:t>im Rahmen einer Praxisübernahme</w:t>
          </w:r>
        </w:p>
      </w:tc>
      <w:tc>
        <w:tcPr>
          <w:tcW w:w="2160" w:type="dxa"/>
          <w:vAlign w:val="center"/>
        </w:tcPr>
        <w:p w14:paraId="165C87E6" w14:textId="77777777" w:rsidR="006F34D3" w:rsidRPr="00951B02" w:rsidRDefault="006F34D3" w:rsidP="006F34D3">
          <w:pPr>
            <w:pStyle w:val="KopfzeileStandundSeite"/>
            <w:spacing w:line="240" w:lineRule="auto"/>
            <w:jc w:val="left"/>
            <w:rPr>
              <w:rFonts w:ascii="Arial" w:hAnsi="Arial" w:cs="Arial"/>
              <w:szCs w:val="20"/>
              <w:lang w:val="fr-FR"/>
            </w:rPr>
          </w:pPr>
          <w:r w:rsidRPr="00951B02">
            <w:rPr>
              <w:rFonts w:ascii="Arial" w:hAnsi="Arial" w:cs="Arial"/>
              <w:szCs w:val="20"/>
              <w:lang w:val="fr-FR"/>
            </w:rPr>
            <w:t>Version: 1</w:t>
          </w:r>
        </w:p>
        <w:p w14:paraId="76D63E58" w14:textId="2F7B5723" w:rsidR="006F34D3" w:rsidRPr="00951B02" w:rsidRDefault="006F34D3" w:rsidP="006F34D3">
          <w:pPr>
            <w:pStyle w:val="KopfzeileStandundSeite"/>
            <w:spacing w:line="240" w:lineRule="auto"/>
            <w:jc w:val="left"/>
            <w:rPr>
              <w:rFonts w:ascii="Arial" w:hAnsi="Arial" w:cs="Arial"/>
              <w:szCs w:val="20"/>
              <w:lang w:val="fr-FR"/>
            </w:rPr>
          </w:pPr>
          <w:r w:rsidRPr="00951B02">
            <w:rPr>
              <w:rFonts w:ascii="Arial" w:hAnsi="Arial" w:cs="Arial"/>
              <w:szCs w:val="20"/>
              <w:lang w:val="fr-FR"/>
            </w:rPr>
            <w:t xml:space="preserve">Stand: </w:t>
          </w:r>
          <w:r w:rsidR="00B646FA">
            <w:rPr>
              <w:rFonts w:ascii="Arial" w:hAnsi="Arial" w:cs="Arial"/>
              <w:szCs w:val="20"/>
              <w:lang w:val="fr-FR"/>
            </w:rPr>
            <w:t>31</w:t>
          </w:r>
          <w:r w:rsidRPr="00951B02">
            <w:rPr>
              <w:rFonts w:ascii="Arial" w:hAnsi="Arial" w:cs="Arial"/>
              <w:szCs w:val="20"/>
              <w:lang w:val="fr-FR"/>
            </w:rPr>
            <w:t>.0</w:t>
          </w:r>
          <w:r w:rsidR="0063650E">
            <w:rPr>
              <w:rFonts w:ascii="Arial" w:hAnsi="Arial" w:cs="Arial"/>
              <w:szCs w:val="20"/>
              <w:lang w:val="fr-FR"/>
            </w:rPr>
            <w:t>7</w:t>
          </w:r>
          <w:r w:rsidRPr="00951B02">
            <w:rPr>
              <w:rFonts w:ascii="Arial" w:hAnsi="Arial" w:cs="Arial"/>
              <w:szCs w:val="20"/>
              <w:lang w:val="fr-FR"/>
            </w:rPr>
            <w:t>.2025</w:t>
          </w:r>
        </w:p>
        <w:p w14:paraId="1422B43A" w14:textId="7B146D25" w:rsidR="006F34D3" w:rsidRPr="00951B02" w:rsidRDefault="006F34D3" w:rsidP="006F34D3">
          <w:pPr>
            <w:pStyle w:val="KopfzeileStandundSeite"/>
            <w:spacing w:line="240" w:lineRule="auto"/>
            <w:jc w:val="left"/>
            <w:rPr>
              <w:rFonts w:ascii="Arial" w:hAnsi="Arial" w:cs="Arial"/>
              <w:szCs w:val="20"/>
            </w:rPr>
          </w:pPr>
          <w:r w:rsidRPr="00951B02">
            <w:rPr>
              <w:rFonts w:ascii="Arial" w:hAnsi="Arial" w:cs="Arial"/>
              <w:szCs w:val="20"/>
            </w:rPr>
            <w:t xml:space="preserve">Gültig ab: </w:t>
          </w:r>
          <w:r w:rsidR="00F13A81" w:rsidRPr="00F13A81">
            <w:rPr>
              <w:rFonts w:ascii="Arial" w:hAnsi="Arial" w:cs="Arial"/>
              <w:szCs w:val="20"/>
            </w:rPr>
            <w:t>01.01</w:t>
          </w:r>
          <w:r w:rsidRPr="00951B02">
            <w:rPr>
              <w:rFonts w:ascii="Arial" w:hAnsi="Arial" w:cs="Arial"/>
              <w:szCs w:val="20"/>
            </w:rPr>
            <w:t>.202</w:t>
          </w:r>
          <w:r w:rsidR="00F13A81">
            <w:rPr>
              <w:rFonts w:ascii="Arial" w:hAnsi="Arial" w:cs="Arial"/>
              <w:szCs w:val="20"/>
            </w:rPr>
            <w:t>6</w:t>
          </w:r>
        </w:p>
        <w:p w14:paraId="1268CB19" w14:textId="77777777" w:rsidR="006F34D3" w:rsidRDefault="006F34D3" w:rsidP="006F34D3">
          <w:pPr>
            <w:pStyle w:val="KopfzeileStandundSeite"/>
            <w:spacing w:after="60" w:line="240" w:lineRule="auto"/>
            <w:jc w:val="left"/>
            <w:rPr>
              <w:snapToGrid w:val="0"/>
            </w:rPr>
          </w:pPr>
          <w:r w:rsidRPr="00951B02">
            <w:rPr>
              <w:rFonts w:ascii="Arial" w:hAnsi="Arial" w:cs="Arial"/>
              <w:snapToGrid w:val="0"/>
              <w:szCs w:val="20"/>
            </w:rPr>
            <w:t xml:space="preserve">Seite </w:t>
          </w:r>
          <w:r w:rsidRPr="00951B02">
            <w:rPr>
              <w:rFonts w:ascii="Arial" w:hAnsi="Arial" w:cs="Arial"/>
              <w:snapToGrid w:val="0"/>
              <w:szCs w:val="20"/>
            </w:rPr>
            <w:fldChar w:fldCharType="begin"/>
          </w:r>
          <w:r w:rsidRPr="00951B02">
            <w:rPr>
              <w:rFonts w:ascii="Arial" w:hAnsi="Arial" w:cs="Arial"/>
              <w:snapToGrid w:val="0"/>
              <w:szCs w:val="20"/>
            </w:rPr>
            <w:instrText xml:space="preserve"> PAGE </w:instrText>
          </w:r>
          <w:r w:rsidRPr="00951B02">
            <w:rPr>
              <w:rFonts w:ascii="Arial" w:hAnsi="Arial" w:cs="Arial"/>
              <w:snapToGrid w:val="0"/>
              <w:szCs w:val="20"/>
            </w:rPr>
            <w:fldChar w:fldCharType="separate"/>
          </w:r>
          <w:r>
            <w:rPr>
              <w:rFonts w:ascii="Arial" w:hAnsi="Arial" w:cs="Arial"/>
              <w:snapToGrid w:val="0"/>
              <w:szCs w:val="20"/>
            </w:rPr>
            <w:t>1</w:t>
          </w:r>
          <w:r w:rsidRPr="00951B02">
            <w:rPr>
              <w:rFonts w:ascii="Arial" w:hAnsi="Arial" w:cs="Arial"/>
              <w:snapToGrid w:val="0"/>
              <w:szCs w:val="20"/>
            </w:rPr>
            <w:fldChar w:fldCharType="end"/>
          </w:r>
          <w:r w:rsidRPr="00951B02">
            <w:rPr>
              <w:rFonts w:ascii="Arial" w:hAnsi="Arial" w:cs="Arial"/>
              <w:snapToGrid w:val="0"/>
              <w:szCs w:val="20"/>
            </w:rPr>
            <w:t xml:space="preserve"> von </w:t>
          </w:r>
          <w:r w:rsidRPr="00951B02">
            <w:rPr>
              <w:rFonts w:ascii="Arial" w:hAnsi="Arial" w:cs="Arial"/>
              <w:snapToGrid w:val="0"/>
              <w:szCs w:val="20"/>
            </w:rPr>
            <w:fldChar w:fldCharType="begin"/>
          </w:r>
          <w:r w:rsidRPr="00951B02">
            <w:rPr>
              <w:rFonts w:ascii="Arial" w:hAnsi="Arial" w:cs="Arial"/>
              <w:snapToGrid w:val="0"/>
              <w:szCs w:val="20"/>
            </w:rPr>
            <w:instrText xml:space="preserve"> NUMPAGES </w:instrText>
          </w:r>
          <w:r w:rsidRPr="00951B02">
            <w:rPr>
              <w:rFonts w:ascii="Arial" w:hAnsi="Arial" w:cs="Arial"/>
              <w:snapToGrid w:val="0"/>
              <w:szCs w:val="20"/>
            </w:rPr>
            <w:fldChar w:fldCharType="separate"/>
          </w:r>
          <w:r>
            <w:rPr>
              <w:rFonts w:ascii="Arial" w:hAnsi="Arial" w:cs="Arial"/>
              <w:snapToGrid w:val="0"/>
              <w:szCs w:val="20"/>
            </w:rPr>
            <w:t>5</w:t>
          </w:r>
          <w:r w:rsidRPr="00951B02">
            <w:rPr>
              <w:rFonts w:ascii="Arial" w:hAnsi="Arial" w:cs="Arial"/>
              <w:snapToGrid w:val="0"/>
              <w:szCs w:val="20"/>
            </w:rPr>
            <w:fldChar w:fldCharType="end"/>
          </w:r>
        </w:p>
      </w:tc>
    </w:tr>
  </w:tbl>
  <w:p w14:paraId="225F9B17" w14:textId="6C115F06" w:rsidR="008F60CF" w:rsidRPr="006F34D3" w:rsidRDefault="008F60CF" w:rsidP="006F34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AA85CC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44504FF"/>
    <w:multiLevelType w:val="hybridMultilevel"/>
    <w:tmpl w:val="9A24E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440A"/>
    <w:multiLevelType w:val="hybridMultilevel"/>
    <w:tmpl w:val="EED898EE"/>
    <w:lvl w:ilvl="0" w:tplc="435474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51EDC"/>
    <w:multiLevelType w:val="multilevel"/>
    <w:tmpl w:val="499EA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54C5F"/>
    <w:multiLevelType w:val="hybridMultilevel"/>
    <w:tmpl w:val="2E247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E5F5F"/>
    <w:multiLevelType w:val="multilevel"/>
    <w:tmpl w:val="2BC4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053503"/>
    <w:multiLevelType w:val="multilevel"/>
    <w:tmpl w:val="00B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B4E8A"/>
    <w:multiLevelType w:val="multilevel"/>
    <w:tmpl w:val="9D3E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24B2E"/>
    <w:multiLevelType w:val="multilevel"/>
    <w:tmpl w:val="E932A822"/>
    <w:lvl w:ilvl="0">
      <w:start w:val="1"/>
      <w:numFmt w:val="decimal"/>
      <w:pStyle w:val="Anhang1"/>
      <w:lvlText w:val="Anhang %1:"/>
      <w:lvlJc w:val="left"/>
      <w:pPr>
        <w:ind w:left="527" w:hanging="527"/>
      </w:pPr>
      <w:rPr>
        <w:rFonts w:hint="default"/>
      </w:rPr>
    </w:lvl>
    <w:lvl w:ilvl="1">
      <w:start w:val="1"/>
      <w:numFmt w:val="decimal"/>
      <w:lvlText w:val="Anhang %1.%2:"/>
      <w:lvlJc w:val="left"/>
      <w:pPr>
        <w:ind w:left="527" w:hanging="527"/>
      </w:pPr>
      <w:rPr>
        <w:rFonts w:hint="default"/>
      </w:rPr>
    </w:lvl>
    <w:lvl w:ilvl="2">
      <w:start w:val="1"/>
      <w:numFmt w:val="decimal"/>
      <w:lvlText w:val="Anhang %1.%2.%3:"/>
      <w:lvlJc w:val="left"/>
      <w:pPr>
        <w:ind w:left="527" w:hanging="527"/>
      </w:pPr>
      <w:rPr>
        <w:rFonts w:hint="default"/>
      </w:rPr>
    </w:lvl>
    <w:lvl w:ilvl="3">
      <w:start w:val="1"/>
      <w:numFmt w:val="decimal"/>
      <w:lvlText w:val="Anhang %1.%2.%3.%4:"/>
      <w:lvlJc w:val="left"/>
      <w:pPr>
        <w:ind w:left="527" w:hanging="5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7" w:hanging="5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7" w:hanging="5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" w:hanging="5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7" w:hanging="5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7" w:hanging="527"/>
      </w:pPr>
      <w:rPr>
        <w:rFonts w:hint="default"/>
      </w:rPr>
    </w:lvl>
  </w:abstractNum>
  <w:abstractNum w:abstractNumId="9" w15:restartNumberingAfterBreak="0">
    <w:nsid w:val="1C91C91D"/>
    <w:multiLevelType w:val="hybridMultilevel"/>
    <w:tmpl w:val="9CA4B86E"/>
    <w:lvl w:ilvl="0" w:tplc="D6700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28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01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2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23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0D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9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9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82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3514"/>
    <w:multiLevelType w:val="multilevel"/>
    <w:tmpl w:val="EDD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E0E02"/>
    <w:multiLevelType w:val="multilevel"/>
    <w:tmpl w:val="4A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8108F4"/>
    <w:multiLevelType w:val="multilevel"/>
    <w:tmpl w:val="332C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A77BF"/>
    <w:multiLevelType w:val="hybridMultilevel"/>
    <w:tmpl w:val="66008BBC"/>
    <w:lvl w:ilvl="0" w:tplc="4354745A">
      <w:numFmt w:val="bullet"/>
      <w:lvlText w:val="•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22040AE"/>
    <w:multiLevelType w:val="multilevel"/>
    <w:tmpl w:val="081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E0961"/>
    <w:multiLevelType w:val="multilevel"/>
    <w:tmpl w:val="18E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17CEA"/>
    <w:multiLevelType w:val="hybridMultilevel"/>
    <w:tmpl w:val="F348D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9633E"/>
    <w:multiLevelType w:val="multilevel"/>
    <w:tmpl w:val="005C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15FAB"/>
    <w:multiLevelType w:val="hybridMultilevel"/>
    <w:tmpl w:val="D6726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66927"/>
    <w:multiLevelType w:val="hybridMultilevel"/>
    <w:tmpl w:val="799AA1C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31660"/>
    <w:multiLevelType w:val="hybridMultilevel"/>
    <w:tmpl w:val="2084B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92C3F"/>
    <w:multiLevelType w:val="hybridMultilevel"/>
    <w:tmpl w:val="681A420A"/>
    <w:lvl w:ilvl="0" w:tplc="435474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B3484"/>
    <w:multiLevelType w:val="multilevel"/>
    <w:tmpl w:val="EA44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E1538D"/>
    <w:multiLevelType w:val="multilevel"/>
    <w:tmpl w:val="2870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827A66"/>
    <w:multiLevelType w:val="multilevel"/>
    <w:tmpl w:val="DFAC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3184C"/>
    <w:multiLevelType w:val="hybridMultilevel"/>
    <w:tmpl w:val="AA889856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59739CB"/>
    <w:multiLevelType w:val="hybridMultilevel"/>
    <w:tmpl w:val="EB12C54A"/>
    <w:lvl w:ilvl="0" w:tplc="E806E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EF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B4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B1CFF"/>
    <w:multiLevelType w:val="multilevel"/>
    <w:tmpl w:val="5168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1251D3"/>
    <w:multiLevelType w:val="hybridMultilevel"/>
    <w:tmpl w:val="82BCE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A04"/>
    <w:multiLevelType w:val="multilevel"/>
    <w:tmpl w:val="E97E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72CA6"/>
    <w:multiLevelType w:val="multilevel"/>
    <w:tmpl w:val="0E0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F27CB2"/>
    <w:multiLevelType w:val="multilevel"/>
    <w:tmpl w:val="3134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C04A7B"/>
    <w:multiLevelType w:val="hybridMultilevel"/>
    <w:tmpl w:val="0E1CC93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C9D20DE"/>
    <w:multiLevelType w:val="hybridMultilevel"/>
    <w:tmpl w:val="3CC84816"/>
    <w:lvl w:ilvl="0" w:tplc="435474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51070"/>
    <w:multiLevelType w:val="hybridMultilevel"/>
    <w:tmpl w:val="9BF0AB3E"/>
    <w:lvl w:ilvl="0" w:tplc="120EE72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E12CB"/>
    <w:multiLevelType w:val="hybridMultilevel"/>
    <w:tmpl w:val="F2321E74"/>
    <w:lvl w:ilvl="0" w:tplc="AA6EE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060CD"/>
    <w:multiLevelType w:val="multilevel"/>
    <w:tmpl w:val="B2CA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FB7B52"/>
    <w:multiLevelType w:val="multilevel"/>
    <w:tmpl w:val="797A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233521">
    <w:abstractNumId w:val="9"/>
  </w:num>
  <w:num w:numId="2" w16cid:durableId="1958755722">
    <w:abstractNumId w:val="0"/>
  </w:num>
  <w:num w:numId="3" w16cid:durableId="795098324">
    <w:abstractNumId w:val="0"/>
  </w:num>
  <w:num w:numId="4" w16cid:durableId="1914047513">
    <w:abstractNumId w:val="0"/>
  </w:num>
  <w:num w:numId="5" w16cid:durableId="2116511948">
    <w:abstractNumId w:val="0"/>
  </w:num>
  <w:num w:numId="6" w16cid:durableId="1272397653">
    <w:abstractNumId w:val="0"/>
  </w:num>
  <w:num w:numId="7" w16cid:durableId="684096797">
    <w:abstractNumId w:val="0"/>
  </w:num>
  <w:num w:numId="8" w16cid:durableId="296498019">
    <w:abstractNumId w:val="0"/>
  </w:num>
  <w:num w:numId="9" w16cid:durableId="1521507225">
    <w:abstractNumId w:val="0"/>
  </w:num>
  <w:num w:numId="10" w16cid:durableId="2118137639">
    <w:abstractNumId w:val="0"/>
  </w:num>
  <w:num w:numId="11" w16cid:durableId="156387349">
    <w:abstractNumId w:val="32"/>
  </w:num>
  <w:num w:numId="12" w16cid:durableId="162862106">
    <w:abstractNumId w:val="26"/>
  </w:num>
  <w:num w:numId="13" w16cid:durableId="747771751">
    <w:abstractNumId w:val="16"/>
  </w:num>
  <w:num w:numId="14" w16cid:durableId="1466046154">
    <w:abstractNumId w:val="4"/>
  </w:num>
  <w:num w:numId="15" w16cid:durableId="910501823">
    <w:abstractNumId w:val="1"/>
  </w:num>
  <w:num w:numId="16" w16cid:durableId="941497434">
    <w:abstractNumId w:val="28"/>
  </w:num>
  <w:num w:numId="17" w16cid:durableId="402067871">
    <w:abstractNumId w:val="18"/>
  </w:num>
  <w:num w:numId="18" w16cid:durableId="1708876387">
    <w:abstractNumId w:val="20"/>
  </w:num>
  <w:num w:numId="19" w16cid:durableId="732777147">
    <w:abstractNumId w:val="33"/>
  </w:num>
  <w:num w:numId="20" w16cid:durableId="247808335">
    <w:abstractNumId w:val="13"/>
  </w:num>
  <w:num w:numId="21" w16cid:durableId="1863932640">
    <w:abstractNumId w:val="2"/>
  </w:num>
  <w:num w:numId="22" w16cid:durableId="1245915757">
    <w:abstractNumId w:val="21"/>
  </w:num>
  <w:num w:numId="23" w16cid:durableId="2021657468">
    <w:abstractNumId w:val="22"/>
  </w:num>
  <w:num w:numId="24" w16cid:durableId="750347951">
    <w:abstractNumId w:val="30"/>
  </w:num>
  <w:num w:numId="25" w16cid:durableId="559101164">
    <w:abstractNumId w:val="36"/>
  </w:num>
  <w:num w:numId="26" w16cid:durableId="618924406">
    <w:abstractNumId w:val="6"/>
  </w:num>
  <w:num w:numId="27" w16cid:durableId="1950815284">
    <w:abstractNumId w:val="5"/>
  </w:num>
  <w:num w:numId="28" w16cid:durableId="327027574">
    <w:abstractNumId w:val="31"/>
  </w:num>
  <w:num w:numId="29" w16cid:durableId="2103791254">
    <w:abstractNumId w:val="11"/>
  </w:num>
  <w:num w:numId="30" w16cid:durableId="544101323">
    <w:abstractNumId w:val="23"/>
  </w:num>
  <w:num w:numId="31" w16cid:durableId="1531802265">
    <w:abstractNumId w:val="37"/>
  </w:num>
  <w:num w:numId="32" w16cid:durableId="468598606">
    <w:abstractNumId w:val="35"/>
  </w:num>
  <w:num w:numId="33" w16cid:durableId="995111962">
    <w:abstractNumId w:val="8"/>
  </w:num>
  <w:num w:numId="34" w16cid:durableId="355157275">
    <w:abstractNumId w:val="25"/>
  </w:num>
  <w:num w:numId="35" w16cid:durableId="73862956">
    <w:abstractNumId w:val="19"/>
  </w:num>
  <w:num w:numId="36" w16cid:durableId="1408918113">
    <w:abstractNumId w:val="29"/>
  </w:num>
  <w:num w:numId="37" w16cid:durableId="1190991700">
    <w:abstractNumId w:val="12"/>
  </w:num>
  <w:num w:numId="38" w16cid:durableId="972830715">
    <w:abstractNumId w:val="27"/>
  </w:num>
  <w:num w:numId="39" w16cid:durableId="1395542681">
    <w:abstractNumId w:val="17"/>
  </w:num>
  <w:num w:numId="40" w16cid:durableId="1509713583">
    <w:abstractNumId w:val="15"/>
  </w:num>
  <w:num w:numId="41" w16cid:durableId="567502137">
    <w:abstractNumId w:val="3"/>
  </w:num>
  <w:num w:numId="42" w16cid:durableId="1088425134">
    <w:abstractNumId w:val="24"/>
  </w:num>
  <w:num w:numId="43" w16cid:durableId="1290433627">
    <w:abstractNumId w:val="34"/>
  </w:num>
  <w:num w:numId="44" w16cid:durableId="127092965">
    <w:abstractNumId w:val="10"/>
  </w:num>
  <w:num w:numId="45" w16cid:durableId="1715502220">
    <w:abstractNumId w:val="7"/>
  </w:num>
  <w:num w:numId="46" w16cid:durableId="5005865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E2"/>
    <w:rsid w:val="00001198"/>
    <w:rsid w:val="00002694"/>
    <w:rsid w:val="00002A27"/>
    <w:rsid w:val="000031CC"/>
    <w:rsid w:val="00004183"/>
    <w:rsid w:val="000062D1"/>
    <w:rsid w:val="00006F5F"/>
    <w:rsid w:val="00007228"/>
    <w:rsid w:val="00007FE6"/>
    <w:rsid w:val="00012973"/>
    <w:rsid w:val="0001483F"/>
    <w:rsid w:val="000150F8"/>
    <w:rsid w:val="0002258C"/>
    <w:rsid w:val="000312AC"/>
    <w:rsid w:val="00032C5D"/>
    <w:rsid w:val="00034193"/>
    <w:rsid w:val="00034BE5"/>
    <w:rsid w:val="00036D95"/>
    <w:rsid w:val="000446D3"/>
    <w:rsid w:val="00044B76"/>
    <w:rsid w:val="0004529B"/>
    <w:rsid w:val="00045F6E"/>
    <w:rsid w:val="00047FB6"/>
    <w:rsid w:val="00052D2A"/>
    <w:rsid w:val="00057B95"/>
    <w:rsid w:val="000609DD"/>
    <w:rsid w:val="000613FB"/>
    <w:rsid w:val="00061F62"/>
    <w:rsid w:val="00066B7C"/>
    <w:rsid w:val="000753BD"/>
    <w:rsid w:val="00082C89"/>
    <w:rsid w:val="00085BEC"/>
    <w:rsid w:val="00090CA1"/>
    <w:rsid w:val="00090F72"/>
    <w:rsid w:val="000916AF"/>
    <w:rsid w:val="00093656"/>
    <w:rsid w:val="00094F15"/>
    <w:rsid w:val="0009563A"/>
    <w:rsid w:val="00095B29"/>
    <w:rsid w:val="000A6177"/>
    <w:rsid w:val="000A6615"/>
    <w:rsid w:val="000B1D2C"/>
    <w:rsid w:val="000B3C15"/>
    <w:rsid w:val="000B48BE"/>
    <w:rsid w:val="000B715F"/>
    <w:rsid w:val="000B71C6"/>
    <w:rsid w:val="000C1F1E"/>
    <w:rsid w:val="000C4686"/>
    <w:rsid w:val="000C4F5D"/>
    <w:rsid w:val="000C6DF1"/>
    <w:rsid w:val="000D06A0"/>
    <w:rsid w:val="000D0B19"/>
    <w:rsid w:val="000D4E1F"/>
    <w:rsid w:val="000D72B4"/>
    <w:rsid w:val="000F1F49"/>
    <w:rsid w:val="000F4370"/>
    <w:rsid w:val="000F6635"/>
    <w:rsid w:val="000F7B80"/>
    <w:rsid w:val="000F7CFA"/>
    <w:rsid w:val="0010039F"/>
    <w:rsid w:val="00104516"/>
    <w:rsid w:val="00112AD5"/>
    <w:rsid w:val="00113054"/>
    <w:rsid w:val="001141B7"/>
    <w:rsid w:val="00116102"/>
    <w:rsid w:val="00116C5D"/>
    <w:rsid w:val="001210E8"/>
    <w:rsid w:val="00121F0D"/>
    <w:rsid w:val="00127B6D"/>
    <w:rsid w:val="00130BE9"/>
    <w:rsid w:val="0013657B"/>
    <w:rsid w:val="00136904"/>
    <w:rsid w:val="001429E1"/>
    <w:rsid w:val="001446FF"/>
    <w:rsid w:val="001457B5"/>
    <w:rsid w:val="001470AA"/>
    <w:rsid w:val="00153C0A"/>
    <w:rsid w:val="001577B0"/>
    <w:rsid w:val="00162923"/>
    <w:rsid w:val="0016431A"/>
    <w:rsid w:val="001655CF"/>
    <w:rsid w:val="00167BA0"/>
    <w:rsid w:val="00170989"/>
    <w:rsid w:val="00171EE8"/>
    <w:rsid w:val="00177A52"/>
    <w:rsid w:val="00177ECB"/>
    <w:rsid w:val="00181101"/>
    <w:rsid w:val="00181107"/>
    <w:rsid w:val="00181454"/>
    <w:rsid w:val="001835D9"/>
    <w:rsid w:val="001865D6"/>
    <w:rsid w:val="00192A28"/>
    <w:rsid w:val="001954B4"/>
    <w:rsid w:val="001958CE"/>
    <w:rsid w:val="001974DA"/>
    <w:rsid w:val="001A009B"/>
    <w:rsid w:val="001A01D1"/>
    <w:rsid w:val="001A089B"/>
    <w:rsid w:val="001A453F"/>
    <w:rsid w:val="001A530D"/>
    <w:rsid w:val="001B0930"/>
    <w:rsid w:val="001B26D3"/>
    <w:rsid w:val="001B3DEA"/>
    <w:rsid w:val="001B45D3"/>
    <w:rsid w:val="001B6544"/>
    <w:rsid w:val="001C006A"/>
    <w:rsid w:val="001C17F9"/>
    <w:rsid w:val="001C25CC"/>
    <w:rsid w:val="001C3F5E"/>
    <w:rsid w:val="001C661C"/>
    <w:rsid w:val="001C6C2B"/>
    <w:rsid w:val="001C7330"/>
    <w:rsid w:val="001D046F"/>
    <w:rsid w:val="001D21A6"/>
    <w:rsid w:val="001D2A3A"/>
    <w:rsid w:val="001D3B5E"/>
    <w:rsid w:val="001E00AD"/>
    <w:rsid w:val="001E0804"/>
    <w:rsid w:val="001E0973"/>
    <w:rsid w:val="001E12D1"/>
    <w:rsid w:val="001E1A8D"/>
    <w:rsid w:val="001E3BD5"/>
    <w:rsid w:val="001E4159"/>
    <w:rsid w:val="001E5F26"/>
    <w:rsid w:val="001E70F9"/>
    <w:rsid w:val="001F0B04"/>
    <w:rsid w:val="001F0D8B"/>
    <w:rsid w:val="001F3359"/>
    <w:rsid w:val="001F3D03"/>
    <w:rsid w:val="00200540"/>
    <w:rsid w:val="002009AC"/>
    <w:rsid w:val="00200EA7"/>
    <w:rsid w:val="0020134C"/>
    <w:rsid w:val="00204A21"/>
    <w:rsid w:val="0021019A"/>
    <w:rsid w:val="00212478"/>
    <w:rsid w:val="00212B70"/>
    <w:rsid w:val="00213A08"/>
    <w:rsid w:val="002150D7"/>
    <w:rsid w:val="0021581C"/>
    <w:rsid w:val="002170BE"/>
    <w:rsid w:val="0021777E"/>
    <w:rsid w:val="002221A2"/>
    <w:rsid w:val="00223D88"/>
    <w:rsid w:val="00225398"/>
    <w:rsid w:val="00231ABA"/>
    <w:rsid w:val="00231E85"/>
    <w:rsid w:val="002347B7"/>
    <w:rsid w:val="00235EA8"/>
    <w:rsid w:val="00235FCA"/>
    <w:rsid w:val="00236DB2"/>
    <w:rsid w:val="002402BA"/>
    <w:rsid w:val="0024701C"/>
    <w:rsid w:val="00250AF4"/>
    <w:rsid w:val="00250DF3"/>
    <w:rsid w:val="00250E92"/>
    <w:rsid w:val="002515EB"/>
    <w:rsid w:val="002518D7"/>
    <w:rsid w:val="00253624"/>
    <w:rsid w:val="002550DA"/>
    <w:rsid w:val="0025558C"/>
    <w:rsid w:val="00256A6A"/>
    <w:rsid w:val="00264833"/>
    <w:rsid w:val="00267108"/>
    <w:rsid w:val="00271458"/>
    <w:rsid w:val="002743B3"/>
    <w:rsid w:val="00276946"/>
    <w:rsid w:val="00280638"/>
    <w:rsid w:val="00280A76"/>
    <w:rsid w:val="00281C0A"/>
    <w:rsid w:val="002855C2"/>
    <w:rsid w:val="00285F76"/>
    <w:rsid w:val="002861A7"/>
    <w:rsid w:val="00286A9C"/>
    <w:rsid w:val="00294F05"/>
    <w:rsid w:val="00295A16"/>
    <w:rsid w:val="002A03E1"/>
    <w:rsid w:val="002A0536"/>
    <w:rsid w:val="002A30E7"/>
    <w:rsid w:val="002A524C"/>
    <w:rsid w:val="002A5B93"/>
    <w:rsid w:val="002A6D53"/>
    <w:rsid w:val="002B354D"/>
    <w:rsid w:val="002B5924"/>
    <w:rsid w:val="002B62C6"/>
    <w:rsid w:val="002C0052"/>
    <w:rsid w:val="002C0F88"/>
    <w:rsid w:val="002C2C6B"/>
    <w:rsid w:val="002C3197"/>
    <w:rsid w:val="002C7947"/>
    <w:rsid w:val="002D1D25"/>
    <w:rsid w:val="002D21C6"/>
    <w:rsid w:val="002D3C00"/>
    <w:rsid w:val="002D4467"/>
    <w:rsid w:val="002D7CC6"/>
    <w:rsid w:val="002E0B47"/>
    <w:rsid w:val="002E16B2"/>
    <w:rsid w:val="002E3447"/>
    <w:rsid w:val="002E353E"/>
    <w:rsid w:val="002E3959"/>
    <w:rsid w:val="002E3A5C"/>
    <w:rsid w:val="002E6841"/>
    <w:rsid w:val="002F03F1"/>
    <w:rsid w:val="002F054F"/>
    <w:rsid w:val="002F1CCE"/>
    <w:rsid w:val="00300969"/>
    <w:rsid w:val="00302099"/>
    <w:rsid w:val="00305541"/>
    <w:rsid w:val="00305D4D"/>
    <w:rsid w:val="00306E46"/>
    <w:rsid w:val="00307B8D"/>
    <w:rsid w:val="0031359D"/>
    <w:rsid w:val="003145FC"/>
    <w:rsid w:val="00320C58"/>
    <w:rsid w:val="003259BC"/>
    <w:rsid w:val="00330815"/>
    <w:rsid w:val="00330CAB"/>
    <w:rsid w:val="00336B36"/>
    <w:rsid w:val="00337633"/>
    <w:rsid w:val="00342F0F"/>
    <w:rsid w:val="003455DF"/>
    <w:rsid w:val="00354572"/>
    <w:rsid w:val="0036107B"/>
    <w:rsid w:val="003636D3"/>
    <w:rsid w:val="00364CEC"/>
    <w:rsid w:val="00365D65"/>
    <w:rsid w:val="0036632B"/>
    <w:rsid w:val="0036777A"/>
    <w:rsid w:val="003706B1"/>
    <w:rsid w:val="003708BF"/>
    <w:rsid w:val="003726DE"/>
    <w:rsid w:val="00372992"/>
    <w:rsid w:val="00373C56"/>
    <w:rsid w:val="00374B81"/>
    <w:rsid w:val="0038461E"/>
    <w:rsid w:val="003868E5"/>
    <w:rsid w:val="00386D95"/>
    <w:rsid w:val="00394256"/>
    <w:rsid w:val="00397369"/>
    <w:rsid w:val="003973FA"/>
    <w:rsid w:val="0039741E"/>
    <w:rsid w:val="003A273C"/>
    <w:rsid w:val="003A2A9F"/>
    <w:rsid w:val="003A2EA4"/>
    <w:rsid w:val="003A6272"/>
    <w:rsid w:val="003B1C8C"/>
    <w:rsid w:val="003B6434"/>
    <w:rsid w:val="003B718B"/>
    <w:rsid w:val="003C00A4"/>
    <w:rsid w:val="003C0F0B"/>
    <w:rsid w:val="003C2CF3"/>
    <w:rsid w:val="003C4958"/>
    <w:rsid w:val="003C55F5"/>
    <w:rsid w:val="003D6237"/>
    <w:rsid w:val="003E1290"/>
    <w:rsid w:val="003E3666"/>
    <w:rsid w:val="003E3DDF"/>
    <w:rsid w:val="003E500F"/>
    <w:rsid w:val="003F05C8"/>
    <w:rsid w:val="003F0E3D"/>
    <w:rsid w:val="003F1E8E"/>
    <w:rsid w:val="003F3C59"/>
    <w:rsid w:val="003F3E13"/>
    <w:rsid w:val="003F441A"/>
    <w:rsid w:val="003F5C75"/>
    <w:rsid w:val="003F61D8"/>
    <w:rsid w:val="003F7824"/>
    <w:rsid w:val="003F79D2"/>
    <w:rsid w:val="00403D3D"/>
    <w:rsid w:val="00406892"/>
    <w:rsid w:val="00414C1D"/>
    <w:rsid w:val="00417082"/>
    <w:rsid w:val="00421F13"/>
    <w:rsid w:val="00421F77"/>
    <w:rsid w:val="004220FA"/>
    <w:rsid w:val="00423BA0"/>
    <w:rsid w:val="00426EB5"/>
    <w:rsid w:val="0043104C"/>
    <w:rsid w:val="00432A04"/>
    <w:rsid w:val="004347BE"/>
    <w:rsid w:val="004347FA"/>
    <w:rsid w:val="00442FC0"/>
    <w:rsid w:val="00443E51"/>
    <w:rsid w:val="004449B4"/>
    <w:rsid w:val="00447131"/>
    <w:rsid w:val="0045196E"/>
    <w:rsid w:val="00455ACC"/>
    <w:rsid w:val="004576AE"/>
    <w:rsid w:val="0045782C"/>
    <w:rsid w:val="00461BE5"/>
    <w:rsid w:val="004626FF"/>
    <w:rsid w:val="00463A22"/>
    <w:rsid w:val="00464C41"/>
    <w:rsid w:val="0046528F"/>
    <w:rsid w:val="00467BBD"/>
    <w:rsid w:val="00467F35"/>
    <w:rsid w:val="00470EB3"/>
    <w:rsid w:val="00473BD4"/>
    <w:rsid w:val="00473C63"/>
    <w:rsid w:val="00474427"/>
    <w:rsid w:val="0047495E"/>
    <w:rsid w:val="00474C01"/>
    <w:rsid w:val="00474C7E"/>
    <w:rsid w:val="00476BC7"/>
    <w:rsid w:val="00480472"/>
    <w:rsid w:val="00480FD0"/>
    <w:rsid w:val="004A300B"/>
    <w:rsid w:val="004A34D2"/>
    <w:rsid w:val="004B1A6C"/>
    <w:rsid w:val="004B75B7"/>
    <w:rsid w:val="004B7E7A"/>
    <w:rsid w:val="004C00FE"/>
    <w:rsid w:val="004C124F"/>
    <w:rsid w:val="004C3396"/>
    <w:rsid w:val="004C49EF"/>
    <w:rsid w:val="004C5229"/>
    <w:rsid w:val="004C5B04"/>
    <w:rsid w:val="004D1632"/>
    <w:rsid w:val="004D17B5"/>
    <w:rsid w:val="004D1867"/>
    <w:rsid w:val="004D5033"/>
    <w:rsid w:val="004D707B"/>
    <w:rsid w:val="004D7087"/>
    <w:rsid w:val="004D7BEA"/>
    <w:rsid w:val="004E04A5"/>
    <w:rsid w:val="004E092B"/>
    <w:rsid w:val="004E1172"/>
    <w:rsid w:val="004E336C"/>
    <w:rsid w:val="004F3EA0"/>
    <w:rsid w:val="004F5FF5"/>
    <w:rsid w:val="004F77CB"/>
    <w:rsid w:val="00500681"/>
    <w:rsid w:val="00501E6C"/>
    <w:rsid w:val="00502458"/>
    <w:rsid w:val="005026EB"/>
    <w:rsid w:val="00507045"/>
    <w:rsid w:val="00513C30"/>
    <w:rsid w:val="00513DA0"/>
    <w:rsid w:val="005141FE"/>
    <w:rsid w:val="00516030"/>
    <w:rsid w:val="00516D33"/>
    <w:rsid w:val="0052051C"/>
    <w:rsid w:val="00520B89"/>
    <w:rsid w:val="00522B56"/>
    <w:rsid w:val="00524012"/>
    <w:rsid w:val="00524EA4"/>
    <w:rsid w:val="00527C38"/>
    <w:rsid w:val="00530376"/>
    <w:rsid w:val="00534752"/>
    <w:rsid w:val="00534E78"/>
    <w:rsid w:val="0053733E"/>
    <w:rsid w:val="005404F8"/>
    <w:rsid w:val="005453DD"/>
    <w:rsid w:val="00545490"/>
    <w:rsid w:val="0054562F"/>
    <w:rsid w:val="005458B1"/>
    <w:rsid w:val="005476C8"/>
    <w:rsid w:val="0055014A"/>
    <w:rsid w:val="005507B4"/>
    <w:rsid w:val="0055483D"/>
    <w:rsid w:val="005552D8"/>
    <w:rsid w:val="00555708"/>
    <w:rsid w:val="005575E2"/>
    <w:rsid w:val="005625B5"/>
    <w:rsid w:val="005752F7"/>
    <w:rsid w:val="00584684"/>
    <w:rsid w:val="00584DED"/>
    <w:rsid w:val="005861C0"/>
    <w:rsid w:val="0059093E"/>
    <w:rsid w:val="0059175C"/>
    <w:rsid w:val="00591ADF"/>
    <w:rsid w:val="00592277"/>
    <w:rsid w:val="0059342C"/>
    <w:rsid w:val="00594998"/>
    <w:rsid w:val="00597B6A"/>
    <w:rsid w:val="005A2A70"/>
    <w:rsid w:val="005A4EDD"/>
    <w:rsid w:val="005A5971"/>
    <w:rsid w:val="005A6686"/>
    <w:rsid w:val="005B1F27"/>
    <w:rsid w:val="005B4717"/>
    <w:rsid w:val="005B5A64"/>
    <w:rsid w:val="005B7366"/>
    <w:rsid w:val="005C00A9"/>
    <w:rsid w:val="005C0AD1"/>
    <w:rsid w:val="005C6100"/>
    <w:rsid w:val="005C74CE"/>
    <w:rsid w:val="005D3EA0"/>
    <w:rsid w:val="005D6B05"/>
    <w:rsid w:val="005D7B9A"/>
    <w:rsid w:val="005E0683"/>
    <w:rsid w:val="005E1424"/>
    <w:rsid w:val="005E5549"/>
    <w:rsid w:val="005E63BD"/>
    <w:rsid w:val="005E77EE"/>
    <w:rsid w:val="005E7E1B"/>
    <w:rsid w:val="005F3B16"/>
    <w:rsid w:val="005F3F79"/>
    <w:rsid w:val="005F54E0"/>
    <w:rsid w:val="00600500"/>
    <w:rsid w:val="00601AC2"/>
    <w:rsid w:val="00601D9D"/>
    <w:rsid w:val="0060297A"/>
    <w:rsid w:val="00606988"/>
    <w:rsid w:val="00606C50"/>
    <w:rsid w:val="006116B2"/>
    <w:rsid w:val="0061234A"/>
    <w:rsid w:val="00614C11"/>
    <w:rsid w:val="00616D89"/>
    <w:rsid w:val="0061732D"/>
    <w:rsid w:val="00620566"/>
    <w:rsid w:val="006210FB"/>
    <w:rsid w:val="00622001"/>
    <w:rsid w:val="00622961"/>
    <w:rsid w:val="006229F3"/>
    <w:rsid w:val="00627304"/>
    <w:rsid w:val="00632185"/>
    <w:rsid w:val="00633552"/>
    <w:rsid w:val="006342B0"/>
    <w:rsid w:val="006360F4"/>
    <w:rsid w:val="0063650E"/>
    <w:rsid w:val="0064195A"/>
    <w:rsid w:val="0064348C"/>
    <w:rsid w:val="006468B6"/>
    <w:rsid w:val="00650CB9"/>
    <w:rsid w:val="006517D2"/>
    <w:rsid w:val="006529B9"/>
    <w:rsid w:val="00654037"/>
    <w:rsid w:val="00661D48"/>
    <w:rsid w:val="00671C4D"/>
    <w:rsid w:val="0067260B"/>
    <w:rsid w:val="00675E44"/>
    <w:rsid w:val="006827E4"/>
    <w:rsid w:val="00683F9C"/>
    <w:rsid w:val="00684835"/>
    <w:rsid w:val="006949B2"/>
    <w:rsid w:val="006A0932"/>
    <w:rsid w:val="006A33FA"/>
    <w:rsid w:val="006A6498"/>
    <w:rsid w:val="006A7043"/>
    <w:rsid w:val="006A7235"/>
    <w:rsid w:val="006B0399"/>
    <w:rsid w:val="006B1F85"/>
    <w:rsid w:val="006B4D4C"/>
    <w:rsid w:val="006C1080"/>
    <w:rsid w:val="006C1A8B"/>
    <w:rsid w:val="006C1CC0"/>
    <w:rsid w:val="006C3D66"/>
    <w:rsid w:val="006C3F4B"/>
    <w:rsid w:val="006C69EC"/>
    <w:rsid w:val="006D2182"/>
    <w:rsid w:val="006D25CC"/>
    <w:rsid w:val="006D5519"/>
    <w:rsid w:val="006E0731"/>
    <w:rsid w:val="006E0AA1"/>
    <w:rsid w:val="006E2923"/>
    <w:rsid w:val="006E571A"/>
    <w:rsid w:val="006E7408"/>
    <w:rsid w:val="006F0F5E"/>
    <w:rsid w:val="006F2EE5"/>
    <w:rsid w:val="006F34D3"/>
    <w:rsid w:val="006F3990"/>
    <w:rsid w:val="006F53DC"/>
    <w:rsid w:val="006F5978"/>
    <w:rsid w:val="006F5AF9"/>
    <w:rsid w:val="007008D7"/>
    <w:rsid w:val="00703132"/>
    <w:rsid w:val="00703B94"/>
    <w:rsid w:val="00704B4D"/>
    <w:rsid w:val="00711B85"/>
    <w:rsid w:val="00711FB2"/>
    <w:rsid w:val="0071375D"/>
    <w:rsid w:val="00713D85"/>
    <w:rsid w:val="00721AF8"/>
    <w:rsid w:val="00724887"/>
    <w:rsid w:val="00727FEA"/>
    <w:rsid w:val="00730C1D"/>
    <w:rsid w:val="007320C9"/>
    <w:rsid w:val="00735E94"/>
    <w:rsid w:val="00740753"/>
    <w:rsid w:val="00740E13"/>
    <w:rsid w:val="00753495"/>
    <w:rsid w:val="0075504F"/>
    <w:rsid w:val="00760666"/>
    <w:rsid w:val="00761DE7"/>
    <w:rsid w:val="00762F1E"/>
    <w:rsid w:val="00775914"/>
    <w:rsid w:val="007760BA"/>
    <w:rsid w:val="007769D5"/>
    <w:rsid w:val="00781066"/>
    <w:rsid w:val="0078395A"/>
    <w:rsid w:val="0078396B"/>
    <w:rsid w:val="00784585"/>
    <w:rsid w:val="007932B6"/>
    <w:rsid w:val="007953C3"/>
    <w:rsid w:val="00796955"/>
    <w:rsid w:val="00796B1D"/>
    <w:rsid w:val="00797757"/>
    <w:rsid w:val="007A1E3E"/>
    <w:rsid w:val="007A2911"/>
    <w:rsid w:val="007A4F18"/>
    <w:rsid w:val="007A4FF7"/>
    <w:rsid w:val="007A72E6"/>
    <w:rsid w:val="007B02B1"/>
    <w:rsid w:val="007B0EB9"/>
    <w:rsid w:val="007B2006"/>
    <w:rsid w:val="007B258C"/>
    <w:rsid w:val="007B3FBB"/>
    <w:rsid w:val="007B5FF6"/>
    <w:rsid w:val="007B604A"/>
    <w:rsid w:val="007C08A1"/>
    <w:rsid w:val="007C1B7D"/>
    <w:rsid w:val="007C3CFA"/>
    <w:rsid w:val="007C603E"/>
    <w:rsid w:val="007C7958"/>
    <w:rsid w:val="007D0718"/>
    <w:rsid w:val="007D07A6"/>
    <w:rsid w:val="007E570E"/>
    <w:rsid w:val="007E6152"/>
    <w:rsid w:val="007E7832"/>
    <w:rsid w:val="007F16EE"/>
    <w:rsid w:val="007F1CD1"/>
    <w:rsid w:val="007F22AF"/>
    <w:rsid w:val="007F3049"/>
    <w:rsid w:val="007F3351"/>
    <w:rsid w:val="007F3376"/>
    <w:rsid w:val="007F4D02"/>
    <w:rsid w:val="007F5545"/>
    <w:rsid w:val="0080089F"/>
    <w:rsid w:val="00803441"/>
    <w:rsid w:val="00803974"/>
    <w:rsid w:val="00804B0C"/>
    <w:rsid w:val="0080590A"/>
    <w:rsid w:val="0081090B"/>
    <w:rsid w:val="008129B1"/>
    <w:rsid w:val="0081396B"/>
    <w:rsid w:val="00813C00"/>
    <w:rsid w:val="00814067"/>
    <w:rsid w:val="00814AE5"/>
    <w:rsid w:val="008155A4"/>
    <w:rsid w:val="00816795"/>
    <w:rsid w:val="008254E9"/>
    <w:rsid w:val="00825A6E"/>
    <w:rsid w:val="0083096F"/>
    <w:rsid w:val="008310BC"/>
    <w:rsid w:val="00834F22"/>
    <w:rsid w:val="00842857"/>
    <w:rsid w:val="008476CA"/>
    <w:rsid w:val="00847DD9"/>
    <w:rsid w:val="0085412E"/>
    <w:rsid w:val="00854D1E"/>
    <w:rsid w:val="00861774"/>
    <w:rsid w:val="008619E7"/>
    <w:rsid w:val="0086207A"/>
    <w:rsid w:val="00863760"/>
    <w:rsid w:val="00865249"/>
    <w:rsid w:val="00867604"/>
    <w:rsid w:val="00867A1E"/>
    <w:rsid w:val="00873C04"/>
    <w:rsid w:val="00880248"/>
    <w:rsid w:val="00880BE1"/>
    <w:rsid w:val="00880DE0"/>
    <w:rsid w:val="00884B61"/>
    <w:rsid w:val="008851D0"/>
    <w:rsid w:val="0089134F"/>
    <w:rsid w:val="008918BC"/>
    <w:rsid w:val="00893538"/>
    <w:rsid w:val="008943B8"/>
    <w:rsid w:val="008948E7"/>
    <w:rsid w:val="008A0088"/>
    <w:rsid w:val="008A1FF1"/>
    <w:rsid w:val="008A3D2F"/>
    <w:rsid w:val="008A4656"/>
    <w:rsid w:val="008A4D62"/>
    <w:rsid w:val="008A5602"/>
    <w:rsid w:val="008A5DAE"/>
    <w:rsid w:val="008B01BC"/>
    <w:rsid w:val="008B0B99"/>
    <w:rsid w:val="008B0EDD"/>
    <w:rsid w:val="008B1C7C"/>
    <w:rsid w:val="008B2050"/>
    <w:rsid w:val="008B2207"/>
    <w:rsid w:val="008B2EBF"/>
    <w:rsid w:val="008B36AE"/>
    <w:rsid w:val="008B4915"/>
    <w:rsid w:val="008B5B6D"/>
    <w:rsid w:val="008B7658"/>
    <w:rsid w:val="008C15F2"/>
    <w:rsid w:val="008C1EBC"/>
    <w:rsid w:val="008D26BB"/>
    <w:rsid w:val="008D341D"/>
    <w:rsid w:val="008D7518"/>
    <w:rsid w:val="008E1562"/>
    <w:rsid w:val="008E259A"/>
    <w:rsid w:val="008E2664"/>
    <w:rsid w:val="008E3AF0"/>
    <w:rsid w:val="008E47E6"/>
    <w:rsid w:val="008E4AF1"/>
    <w:rsid w:val="008E5413"/>
    <w:rsid w:val="008E5C3A"/>
    <w:rsid w:val="008E6CAA"/>
    <w:rsid w:val="008E7AEC"/>
    <w:rsid w:val="008F066E"/>
    <w:rsid w:val="008F2DE6"/>
    <w:rsid w:val="008F45B7"/>
    <w:rsid w:val="008F60CF"/>
    <w:rsid w:val="00900E20"/>
    <w:rsid w:val="00903169"/>
    <w:rsid w:val="00904B16"/>
    <w:rsid w:val="0090548D"/>
    <w:rsid w:val="00905F78"/>
    <w:rsid w:val="0091145B"/>
    <w:rsid w:val="00912743"/>
    <w:rsid w:val="00914B9E"/>
    <w:rsid w:val="00915547"/>
    <w:rsid w:val="00916568"/>
    <w:rsid w:val="00916C34"/>
    <w:rsid w:val="0092382A"/>
    <w:rsid w:val="00926559"/>
    <w:rsid w:val="0093022C"/>
    <w:rsid w:val="00930FFA"/>
    <w:rsid w:val="009314EA"/>
    <w:rsid w:val="00931CCF"/>
    <w:rsid w:val="00932E50"/>
    <w:rsid w:val="009343F9"/>
    <w:rsid w:val="00935724"/>
    <w:rsid w:val="0094209A"/>
    <w:rsid w:val="00943467"/>
    <w:rsid w:val="0094366B"/>
    <w:rsid w:val="009517F8"/>
    <w:rsid w:val="009537B3"/>
    <w:rsid w:val="00953E1C"/>
    <w:rsid w:val="0096092C"/>
    <w:rsid w:val="00962D0D"/>
    <w:rsid w:val="009634E3"/>
    <w:rsid w:val="00966BC4"/>
    <w:rsid w:val="009671CD"/>
    <w:rsid w:val="00974E7D"/>
    <w:rsid w:val="00977780"/>
    <w:rsid w:val="00977A1A"/>
    <w:rsid w:val="00980D24"/>
    <w:rsid w:val="009810F5"/>
    <w:rsid w:val="00982171"/>
    <w:rsid w:val="00984D70"/>
    <w:rsid w:val="009868D0"/>
    <w:rsid w:val="00986CC0"/>
    <w:rsid w:val="00992650"/>
    <w:rsid w:val="00993518"/>
    <w:rsid w:val="009A0329"/>
    <w:rsid w:val="009A1DE9"/>
    <w:rsid w:val="009A4D87"/>
    <w:rsid w:val="009A6E1C"/>
    <w:rsid w:val="009A7EE0"/>
    <w:rsid w:val="009B18DF"/>
    <w:rsid w:val="009B29C0"/>
    <w:rsid w:val="009B2E1D"/>
    <w:rsid w:val="009B35C8"/>
    <w:rsid w:val="009B3DB7"/>
    <w:rsid w:val="009B701B"/>
    <w:rsid w:val="009B7A0E"/>
    <w:rsid w:val="009C1F3E"/>
    <w:rsid w:val="009C6C70"/>
    <w:rsid w:val="009D0F83"/>
    <w:rsid w:val="009D1F6E"/>
    <w:rsid w:val="009D2B0C"/>
    <w:rsid w:val="009E05AF"/>
    <w:rsid w:val="009E100F"/>
    <w:rsid w:val="009F4352"/>
    <w:rsid w:val="009F5D0C"/>
    <w:rsid w:val="00A01C83"/>
    <w:rsid w:val="00A01D6F"/>
    <w:rsid w:val="00A0339B"/>
    <w:rsid w:val="00A05A13"/>
    <w:rsid w:val="00A0746D"/>
    <w:rsid w:val="00A0748B"/>
    <w:rsid w:val="00A07804"/>
    <w:rsid w:val="00A123D4"/>
    <w:rsid w:val="00A14AAD"/>
    <w:rsid w:val="00A17E46"/>
    <w:rsid w:val="00A2085C"/>
    <w:rsid w:val="00A20963"/>
    <w:rsid w:val="00A2104C"/>
    <w:rsid w:val="00A21CBF"/>
    <w:rsid w:val="00A21DF2"/>
    <w:rsid w:val="00A22105"/>
    <w:rsid w:val="00A221EA"/>
    <w:rsid w:val="00A26530"/>
    <w:rsid w:val="00A26BCD"/>
    <w:rsid w:val="00A27FEF"/>
    <w:rsid w:val="00A30B6E"/>
    <w:rsid w:val="00A328DB"/>
    <w:rsid w:val="00A348DB"/>
    <w:rsid w:val="00A35078"/>
    <w:rsid w:val="00A35428"/>
    <w:rsid w:val="00A35D4A"/>
    <w:rsid w:val="00A3722F"/>
    <w:rsid w:val="00A40681"/>
    <w:rsid w:val="00A40F05"/>
    <w:rsid w:val="00A562BD"/>
    <w:rsid w:val="00A605A7"/>
    <w:rsid w:val="00A63343"/>
    <w:rsid w:val="00A63E18"/>
    <w:rsid w:val="00A65039"/>
    <w:rsid w:val="00A66952"/>
    <w:rsid w:val="00A702FB"/>
    <w:rsid w:val="00A72FE2"/>
    <w:rsid w:val="00A734E6"/>
    <w:rsid w:val="00A73E6D"/>
    <w:rsid w:val="00A740AC"/>
    <w:rsid w:val="00A7430A"/>
    <w:rsid w:val="00A75723"/>
    <w:rsid w:val="00A77A66"/>
    <w:rsid w:val="00A77FAF"/>
    <w:rsid w:val="00A8358D"/>
    <w:rsid w:val="00A85D12"/>
    <w:rsid w:val="00A86635"/>
    <w:rsid w:val="00A9310F"/>
    <w:rsid w:val="00A95E5D"/>
    <w:rsid w:val="00A963E0"/>
    <w:rsid w:val="00A971EF"/>
    <w:rsid w:val="00A975DB"/>
    <w:rsid w:val="00A97D9B"/>
    <w:rsid w:val="00AA02FA"/>
    <w:rsid w:val="00AA42EC"/>
    <w:rsid w:val="00AA5A3B"/>
    <w:rsid w:val="00AA7893"/>
    <w:rsid w:val="00AA7ECA"/>
    <w:rsid w:val="00AB4744"/>
    <w:rsid w:val="00AB6878"/>
    <w:rsid w:val="00AC0E01"/>
    <w:rsid w:val="00AC2369"/>
    <w:rsid w:val="00AD5B7E"/>
    <w:rsid w:val="00AE1EB2"/>
    <w:rsid w:val="00AE1FE1"/>
    <w:rsid w:val="00AE357E"/>
    <w:rsid w:val="00AE36C3"/>
    <w:rsid w:val="00AE469A"/>
    <w:rsid w:val="00AE6768"/>
    <w:rsid w:val="00AE7AFE"/>
    <w:rsid w:val="00AE7EA0"/>
    <w:rsid w:val="00AF4A67"/>
    <w:rsid w:val="00AF4CB3"/>
    <w:rsid w:val="00AF6FAB"/>
    <w:rsid w:val="00B00230"/>
    <w:rsid w:val="00B01F35"/>
    <w:rsid w:val="00B02D41"/>
    <w:rsid w:val="00B02FD1"/>
    <w:rsid w:val="00B046D3"/>
    <w:rsid w:val="00B04FFA"/>
    <w:rsid w:val="00B07CA3"/>
    <w:rsid w:val="00B11AA1"/>
    <w:rsid w:val="00B16004"/>
    <w:rsid w:val="00B16AD4"/>
    <w:rsid w:val="00B212ED"/>
    <w:rsid w:val="00B2241A"/>
    <w:rsid w:val="00B232CE"/>
    <w:rsid w:val="00B30234"/>
    <w:rsid w:val="00B35996"/>
    <w:rsid w:val="00B36FD9"/>
    <w:rsid w:val="00B373A4"/>
    <w:rsid w:val="00B42DEB"/>
    <w:rsid w:val="00B447BF"/>
    <w:rsid w:val="00B44B43"/>
    <w:rsid w:val="00B465AB"/>
    <w:rsid w:val="00B4753E"/>
    <w:rsid w:val="00B513A0"/>
    <w:rsid w:val="00B51761"/>
    <w:rsid w:val="00B54CA1"/>
    <w:rsid w:val="00B553D4"/>
    <w:rsid w:val="00B55B84"/>
    <w:rsid w:val="00B5645A"/>
    <w:rsid w:val="00B5792F"/>
    <w:rsid w:val="00B57E4E"/>
    <w:rsid w:val="00B6135C"/>
    <w:rsid w:val="00B623D1"/>
    <w:rsid w:val="00B62A55"/>
    <w:rsid w:val="00B6440A"/>
    <w:rsid w:val="00B645C4"/>
    <w:rsid w:val="00B646FA"/>
    <w:rsid w:val="00B65E3F"/>
    <w:rsid w:val="00B663DB"/>
    <w:rsid w:val="00B742A5"/>
    <w:rsid w:val="00B747DD"/>
    <w:rsid w:val="00B74F18"/>
    <w:rsid w:val="00B77D8E"/>
    <w:rsid w:val="00B8364B"/>
    <w:rsid w:val="00B85943"/>
    <w:rsid w:val="00B85D90"/>
    <w:rsid w:val="00B91021"/>
    <w:rsid w:val="00B94802"/>
    <w:rsid w:val="00BA42F3"/>
    <w:rsid w:val="00BA7206"/>
    <w:rsid w:val="00BB5B5B"/>
    <w:rsid w:val="00BC055B"/>
    <w:rsid w:val="00BC22F4"/>
    <w:rsid w:val="00BC659F"/>
    <w:rsid w:val="00BC6B30"/>
    <w:rsid w:val="00BD16D1"/>
    <w:rsid w:val="00BD32B5"/>
    <w:rsid w:val="00BD77A4"/>
    <w:rsid w:val="00BE5870"/>
    <w:rsid w:val="00BE65BF"/>
    <w:rsid w:val="00BE66B7"/>
    <w:rsid w:val="00BF20B0"/>
    <w:rsid w:val="00BF7E28"/>
    <w:rsid w:val="00C00733"/>
    <w:rsid w:val="00C03644"/>
    <w:rsid w:val="00C057F4"/>
    <w:rsid w:val="00C243E2"/>
    <w:rsid w:val="00C24E75"/>
    <w:rsid w:val="00C25721"/>
    <w:rsid w:val="00C2652B"/>
    <w:rsid w:val="00C409A5"/>
    <w:rsid w:val="00C40E33"/>
    <w:rsid w:val="00C41F70"/>
    <w:rsid w:val="00C45009"/>
    <w:rsid w:val="00C457AB"/>
    <w:rsid w:val="00C46B61"/>
    <w:rsid w:val="00C50D48"/>
    <w:rsid w:val="00C5594E"/>
    <w:rsid w:val="00C559C7"/>
    <w:rsid w:val="00C56ECF"/>
    <w:rsid w:val="00C57CD6"/>
    <w:rsid w:val="00C64A4D"/>
    <w:rsid w:val="00C652CC"/>
    <w:rsid w:val="00C66EF1"/>
    <w:rsid w:val="00C81B55"/>
    <w:rsid w:val="00C8286F"/>
    <w:rsid w:val="00C91417"/>
    <w:rsid w:val="00C9374C"/>
    <w:rsid w:val="00C96296"/>
    <w:rsid w:val="00C97C65"/>
    <w:rsid w:val="00CA33AF"/>
    <w:rsid w:val="00CA4AB0"/>
    <w:rsid w:val="00CA61ED"/>
    <w:rsid w:val="00CB4F87"/>
    <w:rsid w:val="00CB5041"/>
    <w:rsid w:val="00CB541A"/>
    <w:rsid w:val="00CB5F11"/>
    <w:rsid w:val="00CB7606"/>
    <w:rsid w:val="00CC0656"/>
    <w:rsid w:val="00CC1108"/>
    <w:rsid w:val="00CD44CD"/>
    <w:rsid w:val="00CD5221"/>
    <w:rsid w:val="00CD5BC9"/>
    <w:rsid w:val="00CD75AE"/>
    <w:rsid w:val="00CE1E59"/>
    <w:rsid w:val="00CE2E3B"/>
    <w:rsid w:val="00CE4082"/>
    <w:rsid w:val="00CF0DEC"/>
    <w:rsid w:val="00CF103A"/>
    <w:rsid w:val="00CF4A41"/>
    <w:rsid w:val="00CF5524"/>
    <w:rsid w:val="00CF5885"/>
    <w:rsid w:val="00D01D18"/>
    <w:rsid w:val="00D0202D"/>
    <w:rsid w:val="00D04C9B"/>
    <w:rsid w:val="00D0591D"/>
    <w:rsid w:val="00D05CC7"/>
    <w:rsid w:val="00D066F7"/>
    <w:rsid w:val="00D07F0B"/>
    <w:rsid w:val="00D13411"/>
    <w:rsid w:val="00D15C13"/>
    <w:rsid w:val="00D21784"/>
    <w:rsid w:val="00D220A2"/>
    <w:rsid w:val="00D240C3"/>
    <w:rsid w:val="00D24760"/>
    <w:rsid w:val="00D260A1"/>
    <w:rsid w:val="00D26F82"/>
    <w:rsid w:val="00D273C9"/>
    <w:rsid w:val="00D333DD"/>
    <w:rsid w:val="00D33523"/>
    <w:rsid w:val="00D33E22"/>
    <w:rsid w:val="00D33F6A"/>
    <w:rsid w:val="00D35EE3"/>
    <w:rsid w:val="00D40133"/>
    <w:rsid w:val="00D430FF"/>
    <w:rsid w:val="00D45F17"/>
    <w:rsid w:val="00D470A4"/>
    <w:rsid w:val="00D53352"/>
    <w:rsid w:val="00D545F0"/>
    <w:rsid w:val="00D57763"/>
    <w:rsid w:val="00D62ECB"/>
    <w:rsid w:val="00D70089"/>
    <w:rsid w:val="00D748E0"/>
    <w:rsid w:val="00D75F8D"/>
    <w:rsid w:val="00D77093"/>
    <w:rsid w:val="00D8245E"/>
    <w:rsid w:val="00D837D0"/>
    <w:rsid w:val="00D84713"/>
    <w:rsid w:val="00D874E8"/>
    <w:rsid w:val="00D87F55"/>
    <w:rsid w:val="00D9134E"/>
    <w:rsid w:val="00D917FC"/>
    <w:rsid w:val="00D921BB"/>
    <w:rsid w:val="00D94004"/>
    <w:rsid w:val="00D96B56"/>
    <w:rsid w:val="00D97429"/>
    <w:rsid w:val="00DA0B38"/>
    <w:rsid w:val="00DA1580"/>
    <w:rsid w:val="00DA34E9"/>
    <w:rsid w:val="00DA3610"/>
    <w:rsid w:val="00DA4027"/>
    <w:rsid w:val="00DA59CE"/>
    <w:rsid w:val="00DA5E7F"/>
    <w:rsid w:val="00DA7569"/>
    <w:rsid w:val="00DA7A06"/>
    <w:rsid w:val="00DB0988"/>
    <w:rsid w:val="00DB1484"/>
    <w:rsid w:val="00DB48E5"/>
    <w:rsid w:val="00DB6A75"/>
    <w:rsid w:val="00DC0CAE"/>
    <w:rsid w:val="00DC33EA"/>
    <w:rsid w:val="00DC4135"/>
    <w:rsid w:val="00DC5975"/>
    <w:rsid w:val="00DC606C"/>
    <w:rsid w:val="00DC7E51"/>
    <w:rsid w:val="00DD1CE1"/>
    <w:rsid w:val="00DD272D"/>
    <w:rsid w:val="00DD2C09"/>
    <w:rsid w:val="00DD667B"/>
    <w:rsid w:val="00DD7112"/>
    <w:rsid w:val="00DE3FAE"/>
    <w:rsid w:val="00DE49A0"/>
    <w:rsid w:val="00DE5A71"/>
    <w:rsid w:val="00DE74CE"/>
    <w:rsid w:val="00DF130A"/>
    <w:rsid w:val="00DF2426"/>
    <w:rsid w:val="00DF5162"/>
    <w:rsid w:val="00DF5EE1"/>
    <w:rsid w:val="00DF6E8B"/>
    <w:rsid w:val="00E0508E"/>
    <w:rsid w:val="00E07995"/>
    <w:rsid w:val="00E12C67"/>
    <w:rsid w:val="00E17F13"/>
    <w:rsid w:val="00E237D3"/>
    <w:rsid w:val="00E24E75"/>
    <w:rsid w:val="00E2539A"/>
    <w:rsid w:val="00E33087"/>
    <w:rsid w:val="00E33483"/>
    <w:rsid w:val="00E36B1B"/>
    <w:rsid w:val="00E36BA2"/>
    <w:rsid w:val="00E36E62"/>
    <w:rsid w:val="00E44564"/>
    <w:rsid w:val="00E453E9"/>
    <w:rsid w:val="00E45DF3"/>
    <w:rsid w:val="00E46184"/>
    <w:rsid w:val="00E46F66"/>
    <w:rsid w:val="00E478CF"/>
    <w:rsid w:val="00E47DB3"/>
    <w:rsid w:val="00E509C8"/>
    <w:rsid w:val="00E50D40"/>
    <w:rsid w:val="00E51044"/>
    <w:rsid w:val="00E52B64"/>
    <w:rsid w:val="00E53682"/>
    <w:rsid w:val="00E55ACA"/>
    <w:rsid w:val="00E61D40"/>
    <w:rsid w:val="00E6666A"/>
    <w:rsid w:val="00E6733D"/>
    <w:rsid w:val="00E83453"/>
    <w:rsid w:val="00E84882"/>
    <w:rsid w:val="00E8660D"/>
    <w:rsid w:val="00E92D8A"/>
    <w:rsid w:val="00E9606F"/>
    <w:rsid w:val="00E97FF1"/>
    <w:rsid w:val="00EA2872"/>
    <w:rsid w:val="00EA60B3"/>
    <w:rsid w:val="00EA67B5"/>
    <w:rsid w:val="00EA6EDD"/>
    <w:rsid w:val="00EB3D6D"/>
    <w:rsid w:val="00EB4D58"/>
    <w:rsid w:val="00EB5EE3"/>
    <w:rsid w:val="00EB62E2"/>
    <w:rsid w:val="00EB6B7E"/>
    <w:rsid w:val="00EB6B97"/>
    <w:rsid w:val="00EC61A3"/>
    <w:rsid w:val="00ED0034"/>
    <w:rsid w:val="00ED444E"/>
    <w:rsid w:val="00EE0396"/>
    <w:rsid w:val="00EE5B79"/>
    <w:rsid w:val="00EF1D94"/>
    <w:rsid w:val="00EF4A42"/>
    <w:rsid w:val="00EF5363"/>
    <w:rsid w:val="00F126F0"/>
    <w:rsid w:val="00F12F15"/>
    <w:rsid w:val="00F13489"/>
    <w:rsid w:val="00F13A81"/>
    <w:rsid w:val="00F14B48"/>
    <w:rsid w:val="00F15652"/>
    <w:rsid w:val="00F175FD"/>
    <w:rsid w:val="00F21B79"/>
    <w:rsid w:val="00F224AA"/>
    <w:rsid w:val="00F242F1"/>
    <w:rsid w:val="00F24841"/>
    <w:rsid w:val="00F2572D"/>
    <w:rsid w:val="00F307AA"/>
    <w:rsid w:val="00F353DF"/>
    <w:rsid w:val="00F413E8"/>
    <w:rsid w:val="00F417DD"/>
    <w:rsid w:val="00F4202C"/>
    <w:rsid w:val="00F42923"/>
    <w:rsid w:val="00F42E72"/>
    <w:rsid w:val="00F437E5"/>
    <w:rsid w:val="00F453F4"/>
    <w:rsid w:val="00F45918"/>
    <w:rsid w:val="00F46DDD"/>
    <w:rsid w:val="00F47395"/>
    <w:rsid w:val="00F51BB6"/>
    <w:rsid w:val="00F52260"/>
    <w:rsid w:val="00F525F2"/>
    <w:rsid w:val="00F549C6"/>
    <w:rsid w:val="00F54FFC"/>
    <w:rsid w:val="00F556F2"/>
    <w:rsid w:val="00F600D7"/>
    <w:rsid w:val="00F60181"/>
    <w:rsid w:val="00F678DE"/>
    <w:rsid w:val="00F7216F"/>
    <w:rsid w:val="00F72F90"/>
    <w:rsid w:val="00F8280E"/>
    <w:rsid w:val="00F858C7"/>
    <w:rsid w:val="00F8594C"/>
    <w:rsid w:val="00F861D0"/>
    <w:rsid w:val="00F8725E"/>
    <w:rsid w:val="00F94B0D"/>
    <w:rsid w:val="00F95941"/>
    <w:rsid w:val="00F95A71"/>
    <w:rsid w:val="00F97F24"/>
    <w:rsid w:val="00FA00A6"/>
    <w:rsid w:val="00FA58A5"/>
    <w:rsid w:val="00FA59B2"/>
    <w:rsid w:val="00FA6527"/>
    <w:rsid w:val="00FB06F4"/>
    <w:rsid w:val="00FB18BF"/>
    <w:rsid w:val="00FB28F7"/>
    <w:rsid w:val="00FB3C6D"/>
    <w:rsid w:val="00FB5926"/>
    <w:rsid w:val="00FB7959"/>
    <w:rsid w:val="00FB7C60"/>
    <w:rsid w:val="00FC1B50"/>
    <w:rsid w:val="00FC65AB"/>
    <w:rsid w:val="00FC7DAE"/>
    <w:rsid w:val="00FD2EAA"/>
    <w:rsid w:val="00FE1E7B"/>
    <w:rsid w:val="00FE31C1"/>
    <w:rsid w:val="00FE31F0"/>
    <w:rsid w:val="00FE3325"/>
    <w:rsid w:val="00FE3C30"/>
    <w:rsid w:val="00FE6C2A"/>
    <w:rsid w:val="00FE7D81"/>
    <w:rsid w:val="00FE7D86"/>
    <w:rsid w:val="00FF0735"/>
    <w:rsid w:val="00FF1B58"/>
    <w:rsid w:val="00FF4412"/>
    <w:rsid w:val="00FF4694"/>
    <w:rsid w:val="00FF6C00"/>
    <w:rsid w:val="00FF75D5"/>
    <w:rsid w:val="010CDBB7"/>
    <w:rsid w:val="019390E4"/>
    <w:rsid w:val="026BAE8D"/>
    <w:rsid w:val="02D932AE"/>
    <w:rsid w:val="02F7AE6F"/>
    <w:rsid w:val="02FA1A34"/>
    <w:rsid w:val="03019958"/>
    <w:rsid w:val="03A35DB9"/>
    <w:rsid w:val="04020EDE"/>
    <w:rsid w:val="044E953C"/>
    <w:rsid w:val="057AA281"/>
    <w:rsid w:val="05DE5B94"/>
    <w:rsid w:val="066CDE1F"/>
    <w:rsid w:val="06B4C9A1"/>
    <w:rsid w:val="071F11C1"/>
    <w:rsid w:val="0728D031"/>
    <w:rsid w:val="0775D188"/>
    <w:rsid w:val="084760B1"/>
    <w:rsid w:val="087C8026"/>
    <w:rsid w:val="0955DECB"/>
    <w:rsid w:val="0A21829D"/>
    <w:rsid w:val="0AFC1BCE"/>
    <w:rsid w:val="0B64AE73"/>
    <w:rsid w:val="0BEDAD45"/>
    <w:rsid w:val="0C943E83"/>
    <w:rsid w:val="0CC561B2"/>
    <w:rsid w:val="0D0E0ACC"/>
    <w:rsid w:val="0D72E51E"/>
    <w:rsid w:val="0DF95B59"/>
    <w:rsid w:val="0E73797F"/>
    <w:rsid w:val="0EBA0EC6"/>
    <w:rsid w:val="0F0DF42C"/>
    <w:rsid w:val="10393F28"/>
    <w:rsid w:val="104BAD37"/>
    <w:rsid w:val="10C486E1"/>
    <w:rsid w:val="11CA7AB0"/>
    <w:rsid w:val="11DED244"/>
    <w:rsid w:val="11EFD9AE"/>
    <w:rsid w:val="12ED1F28"/>
    <w:rsid w:val="12F99F07"/>
    <w:rsid w:val="13ED5F49"/>
    <w:rsid w:val="144E85A8"/>
    <w:rsid w:val="145A9F05"/>
    <w:rsid w:val="147ACBDD"/>
    <w:rsid w:val="14B2F87D"/>
    <w:rsid w:val="14FD4A84"/>
    <w:rsid w:val="154AD006"/>
    <w:rsid w:val="15D77681"/>
    <w:rsid w:val="18810370"/>
    <w:rsid w:val="19793A9B"/>
    <w:rsid w:val="19EC3611"/>
    <w:rsid w:val="1A0EE6C5"/>
    <w:rsid w:val="1A3F163B"/>
    <w:rsid w:val="1AA1CDC8"/>
    <w:rsid w:val="1B0EB186"/>
    <w:rsid w:val="1B2BCB5D"/>
    <w:rsid w:val="1BC9BDFE"/>
    <w:rsid w:val="1C44FD1A"/>
    <w:rsid w:val="1C7AF957"/>
    <w:rsid w:val="1CB3D1DD"/>
    <w:rsid w:val="1CE1ED41"/>
    <w:rsid w:val="1CEFB330"/>
    <w:rsid w:val="1E87E19B"/>
    <w:rsid w:val="1EA2728C"/>
    <w:rsid w:val="1F5466E1"/>
    <w:rsid w:val="1F5E7F0B"/>
    <w:rsid w:val="1FE2E91E"/>
    <w:rsid w:val="205DCA8C"/>
    <w:rsid w:val="20610912"/>
    <w:rsid w:val="20CC4E27"/>
    <w:rsid w:val="20D065D2"/>
    <w:rsid w:val="21AC9772"/>
    <w:rsid w:val="2235793A"/>
    <w:rsid w:val="228CEFD4"/>
    <w:rsid w:val="22961042"/>
    <w:rsid w:val="22B28B6C"/>
    <w:rsid w:val="22F2ECD4"/>
    <w:rsid w:val="23A0FC70"/>
    <w:rsid w:val="23C7D18D"/>
    <w:rsid w:val="240A66EF"/>
    <w:rsid w:val="249F0D6B"/>
    <w:rsid w:val="24CB2E94"/>
    <w:rsid w:val="24DD6F31"/>
    <w:rsid w:val="25FAFD38"/>
    <w:rsid w:val="264624E1"/>
    <w:rsid w:val="27231127"/>
    <w:rsid w:val="2795DB05"/>
    <w:rsid w:val="2889939E"/>
    <w:rsid w:val="290AD08D"/>
    <w:rsid w:val="295E62C1"/>
    <w:rsid w:val="2970C8F6"/>
    <w:rsid w:val="29B8E4B6"/>
    <w:rsid w:val="2AEC46BE"/>
    <w:rsid w:val="2B95EFE4"/>
    <w:rsid w:val="2BA7EB04"/>
    <w:rsid w:val="2BBE07F9"/>
    <w:rsid w:val="2C612064"/>
    <w:rsid w:val="2CC3D8AB"/>
    <w:rsid w:val="2D2F2236"/>
    <w:rsid w:val="2E30BE10"/>
    <w:rsid w:val="2EF8DCEE"/>
    <w:rsid w:val="2F7BBDB4"/>
    <w:rsid w:val="308E725F"/>
    <w:rsid w:val="31141173"/>
    <w:rsid w:val="3125CC78"/>
    <w:rsid w:val="31294022"/>
    <w:rsid w:val="3189CC7F"/>
    <w:rsid w:val="31B15979"/>
    <w:rsid w:val="32D7BA20"/>
    <w:rsid w:val="33E08C5E"/>
    <w:rsid w:val="33F4EA75"/>
    <w:rsid w:val="3403E368"/>
    <w:rsid w:val="345E6737"/>
    <w:rsid w:val="3471054D"/>
    <w:rsid w:val="34E9D278"/>
    <w:rsid w:val="35208E0E"/>
    <w:rsid w:val="35257331"/>
    <w:rsid w:val="35636CB9"/>
    <w:rsid w:val="3613AA3D"/>
    <w:rsid w:val="3616C618"/>
    <w:rsid w:val="36D49E2D"/>
    <w:rsid w:val="37E68E8C"/>
    <w:rsid w:val="37EA5C6C"/>
    <w:rsid w:val="38B223FB"/>
    <w:rsid w:val="3928AED1"/>
    <w:rsid w:val="39624591"/>
    <w:rsid w:val="39FAA48B"/>
    <w:rsid w:val="3A6FA4B8"/>
    <w:rsid w:val="3ACABDE0"/>
    <w:rsid w:val="3C0E3FA0"/>
    <w:rsid w:val="3C7BAC31"/>
    <w:rsid w:val="3D9A22FD"/>
    <w:rsid w:val="3E023A77"/>
    <w:rsid w:val="3EDE8BB7"/>
    <w:rsid w:val="3F482A94"/>
    <w:rsid w:val="4138C548"/>
    <w:rsid w:val="42311191"/>
    <w:rsid w:val="42DE1886"/>
    <w:rsid w:val="42FBA66F"/>
    <w:rsid w:val="435EAC25"/>
    <w:rsid w:val="43D04434"/>
    <w:rsid w:val="43F960E0"/>
    <w:rsid w:val="44D84E60"/>
    <w:rsid w:val="452D9435"/>
    <w:rsid w:val="456A0D27"/>
    <w:rsid w:val="4607CE87"/>
    <w:rsid w:val="4628FC07"/>
    <w:rsid w:val="4656DC6E"/>
    <w:rsid w:val="46828FEC"/>
    <w:rsid w:val="468E34B6"/>
    <w:rsid w:val="46A4D8D1"/>
    <w:rsid w:val="4852FBB0"/>
    <w:rsid w:val="48768CB1"/>
    <w:rsid w:val="4900CA40"/>
    <w:rsid w:val="49617146"/>
    <w:rsid w:val="4AB229C0"/>
    <w:rsid w:val="4B588E5D"/>
    <w:rsid w:val="4B859F6E"/>
    <w:rsid w:val="4B9676FA"/>
    <w:rsid w:val="4BAF2060"/>
    <w:rsid w:val="4BCEE3A6"/>
    <w:rsid w:val="4C82EEF5"/>
    <w:rsid w:val="4D038AF5"/>
    <w:rsid w:val="4D052F9C"/>
    <w:rsid w:val="4D163E42"/>
    <w:rsid w:val="4D411AD9"/>
    <w:rsid w:val="4D6F79C0"/>
    <w:rsid w:val="4E156F8C"/>
    <w:rsid w:val="4F19BC91"/>
    <w:rsid w:val="4F703C78"/>
    <w:rsid w:val="4F83B352"/>
    <w:rsid w:val="50328151"/>
    <w:rsid w:val="509452AC"/>
    <w:rsid w:val="51183D59"/>
    <w:rsid w:val="520B4ACB"/>
    <w:rsid w:val="522CEF8A"/>
    <w:rsid w:val="52418A96"/>
    <w:rsid w:val="526E7347"/>
    <w:rsid w:val="54DC66B9"/>
    <w:rsid w:val="55332C3B"/>
    <w:rsid w:val="558D868E"/>
    <w:rsid w:val="5652F363"/>
    <w:rsid w:val="56548F43"/>
    <w:rsid w:val="56764340"/>
    <w:rsid w:val="56E401E8"/>
    <w:rsid w:val="56F4280B"/>
    <w:rsid w:val="58771A69"/>
    <w:rsid w:val="590864D5"/>
    <w:rsid w:val="59CB44CC"/>
    <w:rsid w:val="5B3F2CF0"/>
    <w:rsid w:val="5B48B7D1"/>
    <w:rsid w:val="5CABED3B"/>
    <w:rsid w:val="5D06DCE6"/>
    <w:rsid w:val="5DCEBDD4"/>
    <w:rsid w:val="5DD58628"/>
    <w:rsid w:val="5DE1AF9A"/>
    <w:rsid w:val="5E436209"/>
    <w:rsid w:val="5F00EAB6"/>
    <w:rsid w:val="5F1104C5"/>
    <w:rsid w:val="5F4CFBE9"/>
    <w:rsid w:val="5F745BB0"/>
    <w:rsid w:val="5FEEC1CF"/>
    <w:rsid w:val="6022C153"/>
    <w:rsid w:val="60DBB295"/>
    <w:rsid w:val="6116F4ED"/>
    <w:rsid w:val="625F917A"/>
    <w:rsid w:val="626A0FB6"/>
    <w:rsid w:val="626B8E16"/>
    <w:rsid w:val="626E6648"/>
    <w:rsid w:val="6287EF81"/>
    <w:rsid w:val="62B9CC95"/>
    <w:rsid w:val="62C2B5A7"/>
    <w:rsid w:val="62FB837B"/>
    <w:rsid w:val="6415F4DF"/>
    <w:rsid w:val="652F80CF"/>
    <w:rsid w:val="65B3182E"/>
    <w:rsid w:val="65FD0C82"/>
    <w:rsid w:val="66AD5315"/>
    <w:rsid w:val="66B113A8"/>
    <w:rsid w:val="672AE1A6"/>
    <w:rsid w:val="6746420B"/>
    <w:rsid w:val="6788CE8C"/>
    <w:rsid w:val="67D85154"/>
    <w:rsid w:val="67E956C5"/>
    <w:rsid w:val="682E3036"/>
    <w:rsid w:val="6996982F"/>
    <w:rsid w:val="69FD68B0"/>
    <w:rsid w:val="6A35575F"/>
    <w:rsid w:val="6ACDDE94"/>
    <w:rsid w:val="6ACF147A"/>
    <w:rsid w:val="6AE1FB64"/>
    <w:rsid w:val="6B5405A2"/>
    <w:rsid w:val="6CD7739D"/>
    <w:rsid w:val="6E0BD59F"/>
    <w:rsid w:val="6E55FD5D"/>
    <w:rsid w:val="6ED0625F"/>
    <w:rsid w:val="6F016A25"/>
    <w:rsid w:val="70809444"/>
    <w:rsid w:val="71DD0E59"/>
    <w:rsid w:val="7369F360"/>
    <w:rsid w:val="74600643"/>
    <w:rsid w:val="747D8149"/>
    <w:rsid w:val="74A540C8"/>
    <w:rsid w:val="7505873D"/>
    <w:rsid w:val="757A47C9"/>
    <w:rsid w:val="76E8F387"/>
    <w:rsid w:val="76E9FFB8"/>
    <w:rsid w:val="77D9CEEC"/>
    <w:rsid w:val="783F5FEB"/>
    <w:rsid w:val="790EA154"/>
    <w:rsid w:val="7A00EF8E"/>
    <w:rsid w:val="7AB28377"/>
    <w:rsid w:val="7AF41DF8"/>
    <w:rsid w:val="7BC4D58A"/>
    <w:rsid w:val="7C8E715E"/>
    <w:rsid w:val="7D099404"/>
    <w:rsid w:val="7D1D1102"/>
    <w:rsid w:val="7D5C4585"/>
    <w:rsid w:val="7D60AE50"/>
    <w:rsid w:val="7DB650A8"/>
    <w:rsid w:val="7DD6CEE3"/>
    <w:rsid w:val="7ECA7D31"/>
    <w:rsid w:val="7F96D338"/>
    <w:rsid w:val="7FB19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92612"/>
  <w15:docId w15:val="{055ED689-7A50-4E65-9BC4-4873FFA2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992650"/>
  </w:style>
  <w:style w:type="paragraph" w:styleId="berschrift1">
    <w:name w:val="heading 1"/>
    <w:basedOn w:val="KBV-Standardtext"/>
    <w:next w:val="KBV-Standardtext"/>
    <w:link w:val="berschrift1Zchn"/>
    <w:uiPriority w:val="1"/>
    <w:qFormat/>
    <w:rsid w:val="00DD272D"/>
    <w:pPr>
      <w:keepNext/>
      <w:numPr>
        <w:numId w:val="10"/>
      </w:numPr>
      <w:overflowPunct w:val="0"/>
      <w:autoSpaceDE w:val="0"/>
      <w:autoSpaceDN w:val="0"/>
      <w:adjustRightInd w:val="0"/>
      <w:spacing w:before="240"/>
      <w:jc w:val="left"/>
      <w:textAlignment w:val="baseline"/>
      <w:outlineLvl w:val="0"/>
    </w:pPr>
    <w:rPr>
      <w:b/>
      <w:kern w:val="28"/>
      <w:sz w:val="28"/>
    </w:rPr>
  </w:style>
  <w:style w:type="paragraph" w:styleId="berschrift2">
    <w:name w:val="heading 2"/>
    <w:next w:val="KBV-Standardtext"/>
    <w:link w:val="berschrift2Zchn"/>
    <w:uiPriority w:val="1"/>
    <w:qFormat/>
    <w:rsid w:val="00DD272D"/>
    <w:pPr>
      <w:keepNext/>
      <w:numPr>
        <w:ilvl w:val="1"/>
        <w:numId w:val="10"/>
      </w:numPr>
      <w:tabs>
        <w:tab w:val="left" w:pos="567"/>
      </w:tabs>
      <w:overflowPunct w:val="0"/>
      <w:autoSpaceDE w:val="0"/>
      <w:autoSpaceDN w:val="0"/>
      <w:adjustRightInd w:val="0"/>
      <w:spacing w:before="100" w:line="240" w:lineRule="auto"/>
      <w:jc w:val="both"/>
      <w:textAlignment w:val="baseline"/>
      <w:outlineLvl w:val="1"/>
    </w:pPr>
    <w:rPr>
      <w:rFonts w:eastAsia="Times New Roman" w:cs="Times New Roman"/>
      <w:b/>
      <w:sz w:val="28"/>
      <w:lang w:eastAsia="de-DE"/>
    </w:rPr>
  </w:style>
  <w:style w:type="paragraph" w:styleId="berschrift3">
    <w:name w:val="heading 3"/>
    <w:next w:val="KBV-Standardtext"/>
    <w:link w:val="berschrift3Zchn"/>
    <w:uiPriority w:val="1"/>
    <w:rsid w:val="00DD272D"/>
    <w:pPr>
      <w:keepNext/>
      <w:numPr>
        <w:ilvl w:val="2"/>
        <w:numId w:val="10"/>
      </w:numPr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2"/>
    </w:pPr>
    <w:rPr>
      <w:rFonts w:eastAsia="Times New Roman" w:cs="Times New Roman"/>
      <w:b/>
      <w:sz w:val="24"/>
      <w:lang w:eastAsia="de-DE"/>
    </w:rPr>
  </w:style>
  <w:style w:type="paragraph" w:styleId="berschrift4">
    <w:name w:val="heading 4"/>
    <w:next w:val="KBV-Standardtext"/>
    <w:link w:val="berschrift4Zchn"/>
    <w:uiPriority w:val="1"/>
    <w:rsid w:val="00DD272D"/>
    <w:pPr>
      <w:keepNext/>
      <w:numPr>
        <w:ilvl w:val="3"/>
        <w:numId w:val="10"/>
      </w:numPr>
      <w:tabs>
        <w:tab w:val="left" w:pos="907"/>
      </w:tabs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3"/>
    </w:pPr>
    <w:rPr>
      <w:rFonts w:eastAsia="Times New Roman" w:cs="Times New Roman"/>
      <w:b/>
      <w:sz w:val="24"/>
      <w:lang w:eastAsia="de-DE"/>
    </w:rPr>
  </w:style>
  <w:style w:type="paragraph" w:styleId="berschrift5">
    <w:name w:val="heading 5"/>
    <w:next w:val="KBV-Standardtext"/>
    <w:link w:val="berschrift5Zchn"/>
    <w:uiPriority w:val="1"/>
    <w:rsid w:val="00DD272D"/>
    <w:pPr>
      <w:numPr>
        <w:ilvl w:val="4"/>
        <w:numId w:val="10"/>
      </w:numPr>
      <w:tabs>
        <w:tab w:val="left" w:pos="1077"/>
      </w:tabs>
      <w:overflowPunct w:val="0"/>
      <w:autoSpaceDE w:val="0"/>
      <w:autoSpaceDN w:val="0"/>
      <w:adjustRightInd w:val="0"/>
      <w:spacing w:after="100" w:line="240" w:lineRule="auto"/>
      <w:jc w:val="both"/>
      <w:textAlignment w:val="baseline"/>
      <w:outlineLvl w:val="4"/>
    </w:pPr>
    <w:rPr>
      <w:rFonts w:eastAsia="Times New Roman" w:cs="Times New Roman"/>
      <w:sz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"/>
    <w:rsid w:val="00DD272D"/>
    <w:pPr>
      <w:numPr>
        <w:ilvl w:val="5"/>
        <w:numId w:val="10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"/>
    <w:rsid w:val="00DD272D"/>
    <w:pPr>
      <w:numPr>
        <w:ilvl w:val="6"/>
        <w:numId w:val="10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"/>
    <w:rsid w:val="00DD272D"/>
    <w:pPr>
      <w:numPr>
        <w:ilvl w:val="7"/>
        <w:numId w:val="10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eastAsia="Times New Roman" w:cs="Times New Roman"/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"/>
    <w:rsid w:val="00DD272D"/>
    <w:pPr>
      <w:numPr>
        <w:ilvl w:val="8"/>
        <w:numId w:val="10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eastAsia="Times New Roman" w:cs="Times New Roman"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BV-Standardtext">
    <w:name w:val="KBV-Standardtext"/>
    <w:link w:val="KBV-StandardtextZchn"/>
    <w:qFormat/>
    <w:locked/>
    <w:rsid w:val="00116C5D"/>
    <w:pPr>
      <w:spacing w:after="0" w:line="240" w:lineRule="auto"/>
      <w:jc w:val="both"/>
    </w:pPr>
    <w:rPr>
      <w:rFonts w:eastAsia="Times New Roman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D272D"/>
    <w:rPr>
      <w:rFonts w:ascii="Arial" w:eastAsia="Times New Roman" w:hAnsi="Arial" w:cs="Times New Roman"/>
      <w:b/>
      <w:kern w:val="28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DD272D"/>
    <w:rPr>
      <w:rFonts w:ascii="Arial" w:eastAsia="Times New Roman" w:hAnsi="Arial" w:cs="Times New Roman"/>
      <w:b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DD272D"/>
    <w:rPr>
      <w:rFonts w:ascii="Arial" w:eastAsia="Times New Roman" w:hAnsi="Arial" w:cs="Times New Roman"/>
      <w:b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DD272D"/>
    <w:rPr>
      <w:rFonts w:ascii="Arial" w:eastAsia="Times New Roman" w:hAnsi="Arial" w:cs="Times New Roman"/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DD272D"/>
    <w:rPr>
      <w:rFonts w:ascii="Arial" w:eastAsia="Times New Roman" w:hAnsi="Arial" w:cs="Times New Roman"/>
      <w:sz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DD272D"/>
    <w:rPr>
      <w:rFonts w:ascii="Arial" w:eastAsia="Times New Roman" w:hAnsi="Arial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DD272D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DD272D"/>
    <w:rPr>
      <w:rFonts w:ascii="Arial" w:eastAsia="Times New Roman" w:hAnsi="Arial" w:cs="Times New Roman"/>
      <w:i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DD272D"/>
    <w:rPr>
      <w:rFonts w:ascii="Arial" w:eastAsia="Times New Roman" w:hAnsi="Arial" w:cs="Times New Roman"/>
      <w:i/>
      <w:sz w:val="18"/>
      <w:szCs w:val="20"/>
      <w:lang w:eastAsia="de-DE"/>
    </w:rPr>
  </w:style>
  <w:style w:type="paragraph" w:customStyle="1" w:styleId="KBV-Betreff">
    <w:name w:val="KBV-Betreff"/>
    <w:next w:val="KBV-Standardtext"/>
    <w:qFormat/>
    <w:locked/>
    <w:rsid w:val="00DD272D"/>
    <w:pPr>
      <w:spacing w:after="0" w:line="240" w:lineRule="auto"/>
      <w:jc w:val="both"/>
    </w:pPr>
    <w:rPr>
      <w:rFonts w:ascii="Arial Black" w:eastAsia="Times New Roman" w:hAnsi="Arial Black" w:cs="Times New Roman"/>
      <w:lang w:eastAsia="de-DE"/>
    </w:rPr>
  </w:style>
  <w:style w:type="paragraph" w:styleId="Titel">
    <w:name w:val="Title"/>
    <w:basedOn w:val="KBV-Standardtext"/>
    <w:next w:val="KBV-Standardtext"/>
    <w:link w:val="TitelZchn"/>
    <w:uiPriority w:val="10"/>
    <w:qFormat/>
    <w:rsid w:val="00992650"/>
    <w:pPr>
      <w:pBdr>
        <w:bottom w:val="single" w:sz="8" w:space="4" w:color="B90065" w:themeColor="accent1"/>
      </w:pBdr>
      <w:spacing w:after="300"/>
      <w:contextualSpacing/>
    </w:pPr>
    <w:rPr>
      <w:rFonts w:asciiTheme="majorHAnsi" w:eastAsiaTheme="majorEastAsia" w:hAnsiTheme="majorHAnsi" w:cstheme="majorBidi"/>
      <w:color w:val="444E55" w:themeColor="text2" w:themeShade="BF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92650"/>
    <w:rPr>
      <w:rFonts w:asciiTheme="majorHAnsi" w:eastAsiaTheme="majorEastAsia" w:hAnsiTheme="majorHAnsi" w:cstheme="majorBidi"/>
      <w:color w:val="444E55" w:themeColor="text2" w:themeShade="BF"/>
      <w:spacing w:val="5"/>
      <w:kern w:val="28"/>
      <w:sz w:val="28"/>
      <w:szCs w:val="52"/>
      <w:lang w:eastAsia="de-DE"/>
    </w:rPr>
  </w:style>
  <w:style w:type="paragraph" w:styleId="Untertitel">
    <w:name w:val="Subtitle"/>
    <w:basedOn w:val="KBV-Standardtext"/>
    <w:next w:val="KBV-Standardtext"/>
    <w:link w:val="UntertitelZchn"/>
    <w:uiPriority w:val="11"/>
    <w:rsid w:val="00992650"/>
    <w:pPr>
      <w:numPr>
        <w:ilvl w:val="1"/>
      </w:numPr>
    </w:pPr>
    <w:rPr>
      <w:rFonts w:asciiTheme="majorHAnsi" w:eastAsiaTheme="majorEastAsia" w:hAnsiTheme="majorHAnsi" w:cstheme="majorBidi"/>
      <w:i/>
      <w:iCs/>
      <w:color w:val="B9006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2650"/>
    <w:rPr>
      <w:rFonts w:asciiTheme="majorHAnsi" w:eastAsiaTheme="majorEastAsia" w:hAnsiTheme="majorHAnsi" w:cstheme="majorBidi"/>
      <w:i/>
      <w:iCs/>
      <w:color w:val="B90065" w:themeColor="accent1"/>
      <w:spacing w:val="15"/>
      <w:sz w:val="24"/>
      <w:szCs w:val="24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992650"/>
    <w:pPr>
      <w:ind w:left="720"/>
      <w:contextualSpacing/>
    </w:pPr>
  </w:style>
  <w:style w:type="paragraph" w:customStyle="1" w:styleId="KBV-Aufzhlung2">
    <w:name w:val="KBV-Aufzählung 2"/>
    <w:basedOn w:val="KBV-Aufzhlung1"/>
    <w:link w:val="KBV-Aufzhlung2Zchn"/>
    <w:qFormat/>
    <w:rsid w:val="00BE66B7"/>
    <w:pPr>
      <w:numPr>
        <w:ilvl w:val="1"/>
      </w:numPr>
      <w:ind w:left="720" w:hanging="360"/>
    </w:pPr>
  </w:style>
  <w:style w:type="paragraph" w:customStyle="1" w:styleId="KBV-Aufzhlung1">
    <w:name w:val="KBV-Aufzählung 1"/>
    <w:basedOn w:val="KBV-Standardtext"/>
    <w:link w:val="KBV-Aufzhlung1Zchn"/>
    <w:qFormat/>
    <w:rsid w:val="00992650"/>
    <w:pPr>
      <w:ind w:left="720" w:hanging="360"/>
      <w:contextualSpacing/>
    </w:pPr>
  </w:style>
  <w:style w:type="paragraph" w:styleId="KeinLeerraum">
    <w:name w:val="No Spacing"/>
    <w:uiPriority w:val="1"/>
    <w:rsid w:val="004E092B"/>
    <w:pPr>
      <w:spacing w:after="0" w:line="240" w:lineRule="auto"/>
    </w:pPr>
  </w:style>
  <w:style w:type="character" w:customStyle="1" w:styleId="KBV-StandardtextZchn">
    <w:name w:val="KBV-Standardtext Zchn"/>
    <w:basedOn w:val="Absatz-Standardschriftart"/>
    <w:link w:val="KBV-Standardtext"/>
    <w:rsid w:val="00116C5D"/>
    <w:rPr>
      <w:rFonts w:eastAsia="Times New Roman" w:cs="Times New Roman"/>
      <w:lang w:eastAsia="de-DE"/>
    </w:rPr>
  </w:style>
  <w:style w:type="character" w:customStyle="1" w:styleId="KBV-Aufzhlung1Zchn">
    <w:name w:val="KBV-Aufzählung 1 Zchn"/>
    <w:basedOn w:val="KBV-StandardtextZchn"/>
    <w:link w:val="KBV-Aufzhlung1"/>
    <w:rsid w:val="00BE66B7"/>
    <w:rPr>
      <w:rFonts w:eastAsia="Times New Roman" w:cs="Times New Roman"/>
      <w:lang w:eastAsia="de-DE"/>
    </w:rPr>
  </w:style>
  <w:style w:type="character" w:customStyle="1" w:styleId="KBV-Aufzhlung2Zchn">
    <w:name w:val="KBV-Aufzählung 2 Zchn"/>
    <w:basedOn w:val="KBV-Aufzhlung1Zchn"/>
    <w:link w:val="KBV-Aufzhlung2"/>
    <w:rsid w:val="00BE66B7"/>
    <w:rPr>
      <w:rFonts w:eastAsia="Times New Roman" w:cs="Times New Roman"/>
      <w:lang w:eastAsia="de-DE"/>
    </w:rPr>
  </w:style>
  <w:style w:type="paragraph" w:customStyle="1" w:styleId="KBV-Aufzhlung3">
    <w:name w:val="KBV-Aufzählung 3"/>
    <w:basedOn w:val="KBV-Aufzhlung2"/>
    <w:link w:val="KBV-Aufzhlung3Zchn"/>
    <w:qFormat/>
    <w:rsid w:val="004E092B"/>
    <w:pPr>
      <w:numPr>
        <w:ilvl w:val="2"/>
      </w:numPr>
      <w:ind w:left="720" w:hanging="360"/>
    </w:pPr>
  </w:style>
  <w:style w:type="character" w:customStyle="1" w:styleId="KBV-Aufzhlung3Zchn">
    <w:name w:val="KBV-Aufzählung 3 Zchn"/>
    <w:basedOn w:val="KBV-Aufzhlung2Zchn"/>
    <w:link w:val="KBV-Aufzhlung3"/>
    <w:rsid w:val="004E092B"/>
    <w:rPr>
      <w:rFonts w:eastAsia="Times New Roman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53F4"/>
  </w:style>
  <w:style w:type="paragraph" w:styleId="Fuzeile">
    <w:name w:val="footer"/>
    <w:basedOn w:val="Standard"/>
    <w:link w:val="FuzeileZchn"/>
    <w:uiPriority w:val="99"/>
    <w:unhideWhenUsed/>
    <w:rsid w:val="00F4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53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080"/>
    <w:rPr>
      <w:rFonts w:ascii="Tahoma" w:hAnsi="Tahoma" w:cs="Tahoma"/>
      <w:sz w:val="16"/>
      <w:szCs w:val="16"/>
    </w:rPr>
  </w:style>
  <w:style w:type="paragraph" w:customStyle="1" w:styleId="atex">
    <w:name w:val="atex"/>
    <w:basedOn w:val="Standard"/>
    <w:rsid w:val="0079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F60CF"/>
    <w:rPr>
      <w:color w:val="B90065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60C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96955"/>
    <w:pPr>
      <w:spacing w:after="0" w:line="240" w:lineRule="auto"/>
    </w:pPr>
  </w:style>
  <w:style w:type="paragraph" w:styleId="Kommentartext">
    <w:name w:val="annotation text"/>
    <w:basedOn w:val="Standard"/>
    <w:link w:val="KommentartextZchn"/>
    <w:uiPriority w:val="99"/>
    <w:unhideWhenUsed/>
    <w:rsid w:val="00CA4A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A4AB0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A4AB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28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28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Kopfzeile-Titel">
    <w:name w:val="Kopfzeile - Titel"/>
    <w:basedOn w:val="Kopfzeile"/>
    <w:autoRedefine/>
    <w:rsid w:val="006F34D3"/>
    <w:pPr>
      <w:spacing w:before="120" w:after="120"/>
      <w:jc w:val="center"/>
    </w:pPr>
    <w:rPr>
      <w:rFonts w:eastAsia="Times New Roman" w:cs="Times New Roman"/>
      <w:b/>
      <w:sz w:val="24"/>
      <w:szCs w:val="24"/>
      <w:lang w:eastAsia="de-DE"/>
    </w:rPr>
  </w:style>
  <w:style w:type="paragraph" w:customStyle="1" w:styleId="KopfzeileStandundSeite">
    <w:name w:val="Kopfzeile Stand und Seite"/>
    <w:basedOn w:val="Kopfzeile"/>
    <w:rsid w:val="006F34D3"/>
    <w:pPr>
      <w:spacing w:before="60" w:line="360" w:lineRule="auto"/>
      <w:ind w:left="57"/>
      <w:jc w:val="both"/>
    </w:pPr>
    <w:rPr>
      <w:rFonts w:ascii="Arial (W1)" w:eastAsia="Times New Roman" w:hAnsi="Arial (W1)" w:cs="Times New Roman"/>
      <w:sz w:val="20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95B29"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aliases w:val="MWV-Fußnotentext"/>
    <w:basedOn w:val="Standard"/>
    <w:link w:val="FunotentextZchn"/>
    <w:uiPriority w:val="99"/>
    <w:unhideWhenUsed/>
    <w:rsid w:val="003A2EA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aliases w:val="MWV-Fußnotentext Zchn"/>
    <w:basedOn w:val="Absatz-Standardschriftart"/>
    <w:link w:val="Funotentext"/>
    <w:uiPriority w:val="99"/>
    <w:rsid w:val="003A2EA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3A2EA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77093"/>
    <w:rPr>
      <w:color w:val="66666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145FC"/>
  </w:style>
  <w:style w:type="paragraph" w:customStyle="1" w:styleId="Anhang1">
    <w:name w:val="Anhang 1"/>
    <w:basedOn w:val="berschrift1"/>
    <w:next w:val="Standard"/>
    <w:qFormat/>
    <w:rsid w:val="003145FC"/>
    <w:pPr>
      <w:keepLines/>
      <w:numPr>
        <w:numId w:val="33"/>
      </w:numPr>
      <w:overflowPunct/>
      <w:autoSpaceDE/>
      <w:autoSpaceDN/>
      <w:adjustRightInd/>
      <w:spacing w:before="480" w:line="276" w:lineRule="auto"/>
      <w:jc w:val="both"/>
      <w:textAlignment w:val="auto"/>
    </w:pPr>
    <w:rPr>
      <w:rFonts w:asciiTheme="majorHAnsi" w:eastAsiaTheme="majorEastAsia" w:hAnsiTheme="majorHAnsi" w:cstheme="majorBidi"/>
      <w:bCs/>
      <w:color w:val="8A004B" w:themeColor="accent1" w:themeShade="BF"/>
      <w:kern w:val="0"/>
      <w:szCs w:val="28"/>
      <w:lang w:eastAsia="en-US"/>
    </w:rPr>
  </w:style>
  <w:style w:type="character" w:styleId="Fett">
    <w:name w:val="Strong"/>
    <w:basedOn w:val="Absatz-Standardschriftart"/>
    <w:uiPriority w:val="22"/>
    <w:qFormat/>
    <w:rsid w:val="002D3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BV1">
  <a:themeElements>
    <a:clrScheme name="KBV_1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B90065"/>
      </a:accent1>
      <a:accent2>
        <a:srgbClr val="727979"/>
      </a:accent2>
      <a:accent3>
        <a:srgbClr val="DC80B2"/>
      </a:accent3>
      <a:accent4>
        <a:srgbClr val="C4829E"/>
      </a:accent4>
      <a:accent5>
        <a:srgbClr val="EF998A"/>
      </a:accent5>
      <a:accent6>
        <a:srgbClr val="F8B984"/>
      </a:accent6>
      <a:hlink>
        <a:srgbClr val="B90065"/>
      </a:hlink>
      <a:folHlink>
        <a:srgbClr val="7030A0"/>
      </a:folHlink>
    </a:clrScheme>
    <a:fontScheme name="KBV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4CDD-99A5-4880-BB9D-BA564305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Wegstein-Wittchen</dc:creator>
  <cp:keywords/>
  <cp:lastModifiedBy>Stefanie Reeh</cp:lastModifiedBy>
  <cp:revision>3</cp:revision>
  <dcterms:created xsi:type="dcterms:W3CDTF">2025-12-12T08:07:00Z</dcterms:created>
  <dcterms:modified xsi:type="dcterms:W3CDTF">2025-12-12T08:07:00Z</dcterms:modified>
</cp:coreProperties>
</file>